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C019F8" w14:textId="77777777" w:rsidR="00000210" w:rsidRDefault="00000210">
      <w:pPr>
        <w:pStyle w:val="Textoindependiente"/>
        <w:ind w:left="0"/>
        <w:rPr>
          <w:rFonts w:ascii="Times New Roman"/>
          <w:sz w:val="20"/>
        </w:rPr>
      </w:pPr>
    </w:p>
    <w:p w14:paraId="27B0FF3C" w14:textId="77777777" w:rsidR="00000210" w:rsidRDefault="00000210">
      <w:pPr>
        <w:pStyle w:val="Textoindependiente"/>
        <w:spacing w:before="2"/>
        <w:ind w:left="0"/>
        <w:rPr>
          <w:rFonts w:ascii="Times New Roman"/>
          <w:sz w:val="16"/>
        </w:rPr>
      </w:pPr>
    </w:p>
    <w:p w14:paraId="4C3C66DB" w14:textId="2064485E" w:rsidR="00000210" w:rsidRDefault="008B29BB">
      <w:pPr>
        <w:pStyle w:val="Textoindependiente"/>
        <w:ind w:left="104"/>
        <w:rPr>
          <w:rFonts w:ascii="Times New Roman"/>
          <w:sz w:val="20"/>
        </w:rPr>
      </w:pPr>
      <w:r>
        <w:rPr>
          <w:rFonts w:ascii="Times New Roman"/>
          <w:noProof/>
          <w:sz w:val="20"/>
        </w:rPr>
        <mc:AlternateContent>
          <mc:Choice Requires="wps">
            <w:drawing>
              <wp:inline distT="0" distB="0" distL="0" distR="0" wp14:anchorId="0DBDFBBC" wp14:editId="5572639C">
                <wp:extent cx="5549900" cy="774700"/>
                <wp:effectExtent l="5715" t="10160" r="6985" b="5715"/>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774700"/>
                        </a:xfrm>
                        <a:prstGeom prst="rect">
                          <a:avLst/>
                        </a:prstGeom>
                        <a:solidFill>
                          <a:srgbClr val="EAF0DD"/>
                        </a:solidFill>
                        <a:ln w="6096">
                          <a:solidFill>
                            <a:srgbClr val="000000"/>
                          </a:solidFill>
                          <a:prstDash val="solid"/>
                          <a:miter lim="800000"/>
                          <a:headEnd/>
                          <a:tailEnd/>
                        </a:ln>
                      </wps:spPr>
                      <wps:txbx>
                        <w:txbxContent>
                          <w:p w14:paraId="3A4E649F" w14:textId="02438EEF" w:rsidR="00000210" w:rsidRDefault="00EF0D53">
                            <w:pPr>
                              <w:spacing w:before="18"/>
                              <w:ind w:left="107" w:right="103"/>
                              <w:jc w:val="both"/>
                              <w:rPr>
                                <w:b/>
                              </w:rPr>
                            </w:pPr>
                            <w:r>
                              <w:rPr>
                                <w:b/>
                                <w:sz w:val="24"/>
                              </w:rPr>
                              <w:t xml:space="preserve">BASES PARA LA SELECCIÓN DE </w:t>
                            </w:r>
                            <w:r w:rsidR="002F5080">
                              <w:rPr>
                                <w:b/>
                                <w:sz w:val="24"/>
                              </w:rPr>
                              <w:t xml:space="preserve">LOS PARTICIPANTES </w:t>
                            </w:r>
                            <w:r>
                              <w:rPr>
                                <w:b/>
                                <w:sz w:val="24"/>
                              </w:rPr>
                              <w:t xml:space="preserve"> </w:t>
                            </w:r>
                            <w:r w:rsidR="002F5080">
                              <w:rPr>
                                <w:b/>
                                <w:sz w:val="24"/>
                              </w:rPr>
                              <w:t xml:space="preserve">DEL PROGRAMA </w:t>
                            </w:r>
                            <w:r>
                              <w:rPr>
                                <w:b/>
                                <w:sz w:val="24"/>
                              </w:rPr>
                              <w:t>HORIZONTE</w:t>
                            </w:r>
                            <w:r>
                              <w:rPr>
                                <w:b/>
                                <w:spacing w:val="-11"/>
                                <w:sz w:val="24"/>
                              </w:rPr>
                              <w:t xml:space="preserve"> </w:t>
                            </w:r>
                            <w:r>
                              <w:rPr>
                                <w:b/>
                                <w:sz w:val="24"/>
                              </w:rPr>
                              <w:t>EMPLEO</w:t>
                            </w:r>
                            <w:r w:rsidR="002F5080">
                              <w:rPr>
                                <w:b/>
                                <w:sz w:val="24"/>
                              </w:rPr>
                              <w:t xml:space="preserve"> </w:t>
                            </w:r>
                            <w:r>
                              <w:rPr>
                                <w:b/>
                                <w:sz w:val="24"/>
                              </w:rPr>
                              <w:t>2025</w:t>
                            </w:r>
                            <w:r w:rsidR="002F5080">
                              <w:rPr>
                                <w:b/>
                                <w:sz w:val="24"/>
                              </w:rPr>
                              <w:t xml:space="preserve"> DE LA JUNTA DE COMUNIDADES DE CASTILLA LA MANCHA </w:t>
                            </w:r>
                            <w:r>
                              <w:rPr>
                                <w:b/>
                                <w:sz w:val="24"/>
                              </w:rPr>
                              <w:t>,</w:t>
                            </w:r>
                            <w:r>
                              <w:rPr>
                                <w:b/>
                                <w:spacing w:val="-10"/>
                                <w:sz w:val="24"/>
                              </w:rPr>
                              <w:t xml:space="preserve"> </w:t>
                            </w:r>
                            <w:r>
                              <w:rPr>
                                <w:b/>
                                <w:sz w:val="24"/>
                              </w:rPr>
                              <w:t>COFINANCIADOS</w:t>
                            </w:r>
                            <w:r>
                              <w:rPr>
                                <w:b/>
                                <w:spacing w:val="-11"/>
                                <w:sz w:val="24"/>
                              </w:rPr>
                              <w:t xml:space="preserve"> </w:t>
                            </w:r>
                            <w:r>
                              <w:rPr>
                                <w:b/>
                                <w:sz w:val="24"/>
                              </w:rPr>
                              <w:t>POR</w:t>
                            </w:r>
                            <w:r>
                              <w:rPr>
                                <w:b/>
                                <w:spacing w:val="-11"/>
                                <w:sz w:val="24"/>
                              </w:rPr>
                              <w:t xml:space="preserve"> </w:t>
                            </w:r>
                            <w:r>
                              <w:rPr>
                                <w:b/>
                                <w:sz w:val="24"/>
                              </w:rPr>
                              <w:t>EL</w:t>
                            </w:r>
                            <w:r>
                              <w:rPr>
                                <w:b/>
                                <w:spacing w:val="-11"/>
                                <w:sz w:val="24"/>
                              </w:rPr>
                              <w:t xml:space="preserve"> </w:t>
                            </w:r>
                            <w:r>
                              <w:rPr>
                                <w:b/>
                                <w:sz w:val="24"/>
                              </w:rPr>
                              <w:t>FONDO</w:t>
                            </w:r>
                            <w:r>
                              <w:rPr>
                                <w:b/>
                                <w:spacing w:val="-10"/>
                                <w:sz w:val="24"/>
                              </w:rPr>
                              <w:t xml:space="preserve"> </w:t>
                            </w:r>
                            <w:r>
                              <w:rPr>
                                <w:b/>
                                <w:sz w:val="24"/>
                              </w:rPr>
                              <w:t xml:space="preserve">SOCIAL EUROPEO PLUS </w:t>
                            </w:r>
                            <w:r>
                              <w:rPr>
                                <w:b/>
                              </w:rPr>
                              <w:t>(</w:t>
                            </w:r>
                            <w:r>
                              <w:rPr>
                                <w:b/>
                                <w:sz w:val="24"/>
                              </w:rPr>
                              <w:t xml:space="preserve">FSE+) DE </w:t>
                            </w:r>
                            <w:r w:rsidR="002F5080">
                              <w:rPr>
                                <w:b/>
                                <w:sz w:val="24"/>
                              </w:rPr>
                              <w:t>C</w:t>
                            </w:r>
                            <w:r>
                              <w:rPr>
                                <w:b/>
                                <w:sz w:val="24"/>
                              </w:rPr>
                              <w:t>ASTILLA LA MANCHA 2021/2027, CON UN PORCENTAJE DE COFINANCIACION DEL 85%</w:t>
                            </w:r>
                            <w:r>
                              <w:rPr>
                                <w:b/>
                              </w:rPr>
                              <w:t>.</w:t>
                            </w:r>
                          </w:p>
                        </w:txbxContent>
                      </wps:txbx>
                      <wps:bodyPr rot="0" vert="horz" wrap="square" lIns="0" tIns="0" rIns="0" bIns="0" anchor="t" anchorCtr="0" upright="1">
                        <a:noAutofit/>
                      </wps:bodyPr>
                    </wps:wsp>
                  </a:graphicData>
                </a:graphic>
              </wp:inline>
            </w:drawing>
          </mc:Choice>
          <mc:Fallback>
            <w:pict>
              <v:shapetype w14:anchorId="0DBDFBBC" id="_x0000_t202" coordsize="21600,21600" o:spt="202" path="m,l,21600r21600,l21600,xe">
                <v:stroke joinstyle="miter"/>
                <v:path gradientshapeok="t" o:connecttype="rect"/>
              </v:shapetype>
              <v:shape id="Text Box 8" o:spid="_x0000_s1026" type="#_x0000_t202" style="width:437pt;height: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" fillcolor="#eaf0dd" strokeweight=".48pt">
                <v:textbox inset="0,0,0,0">
                  <w:txbxContent>
                    <w:p w14:paraId="3A4E649F" w14:textId="02438EEF" w:rsidR="00000210" w:rsidRDefault="00EF0D53">
                      <w:pPr>
                        <w:spacing w:before="18"/>
                        <w:ind w:left="107" w:right="103"/>
                        <w:jc w:val="both"/>
                        <w:rPr>
                          <w:b/>
                        </w:rPr>
                      </w:pPr>
                      <w:r>
                        <w:rPr>
                          <w:b/>
                          <w:sz w:val="24"/>
                        </w:rPr>
                        <w:t xml:space="preserve">BASES PARA LA SELECCIÓN DE </w:t>
                      </w:r>
                      <w:r w:rsidR="002F5080">
                        <w:rPr>
                          <w:b/>
                          <w:sz w:val="24"/>
                        </w:rPr>
                        <w:t xml:space="preserve">LOS PARTICIPANTES </w:t>
                      </w:r>
                      <w:r>
                        <w:rPr>
                          <w:b/>
                          <w:sz w:val="24"/>
                        </w:rPr>
                        <w:t xml:space="preserve"> </w:t>
                      </w:r>
                      <w:r w:rsidR="002F5080">
                        <w:rPr>
                          <w:b/>
                          <w:sz w:val="24"/>
                        </w:rPr>
                        <w:t xml:space="preserve">DEL PROGRAMA </w:t>
                      </w:r>
                      <w:r>
                        <w:rPr>
                          <w:b/>
                          <w:sz w:val="24"/>
                        </w:rPr>
                        <w:t>HORIZONTE</w:t>
                      </w:r>
                      <w:r>
                        <w:rPr>
                          <w:b/>
                          <w:spacing w:val="-11"/>
                          <w:sz w:val="24"/>
                        </w:rPr>
                        <w:t xml:space="preserve"> </w:t>
                      </w:r>
                      <w:r>
                        <w:rPr>
                          <w:b/>
                          <w:sz w:val="24"/>
                        </w:rPr>
                        <w:t>EMPLEO</w:t>
                      </w:r>
                      <w:r w:rsidR="002F5080">
                        <w:rPr>
                          <w:b/>
                          <w:sz w:val="24"/>
                        </w:rPr>
                        <w:t xml:space="preserve"> </w:t>
                      </w:r>
                      <w:r>
                        <w:rPr>
                          <w:b/>
                          <w:sz w:val="24"/>
                        </w:rPr>
                        <w:t>2025</w:t>
                      </w:r>
                      <w:r w:rsidR="002F5080">
                        <w:rPr>
                          <w:b/>
                          <w:sz w:val="24"/>
                        </w:rPr>
                        <w:t xml:space="preserve"> DE LA JUNTA DE COMUNIDADES DE CASTILLA LA MANCHA </w:t>
                      </w:r>
                      <w:r>
                        <w:rPr>
                          <w:b/>
                          <w:sz w:val="24"/>
                        </w:rPr>
                        <w:t>,</w:t>
                      </w:r>
                      <w:r>
                        <w:rPr>
                          <w:b/>
                          <w:spacing w:val="-10"/>
                          <w:sz w:val="24"/>
                        </w:rPr>
                        <w:t xml:space="preserve"> </w:t>
                      </w:r>
                      <w:r>
                        <w:rPr>
                          <w:b/>
                          <w:sz w:val="24"/>
                        </w:rPr>
                        <w:t>COFINANCIADOS</w:t>
                      </w:r>
                      <w:r>
                        <w:rPr>
                          <w:b/>
                          <w:spacing w:val="-11"/>
                          <w:sz w:val="24"/>
                        </w:rPr>
                        <w:t xml:space="preserve"> </w:t>
                      </w:r>
                      <w:r>
                        <w:rPr>
                          <w:b/>
                          <w:sz w:val="24"/>
                        </w:rPr>
                        <w:t>POR</w:t>
                      </w:r>
                      <w:r>
                        <w:rPr>
                          <w:b/>
                          <w:spacing w:val="-11"/>
                          <w:sz w:val="24"/>
                        </w:rPr>
                        <w:t xml:space="preserve"> </w:t>
                      </w:r>
                      <w:r>
                        <w:rPr>
                          <w:b/>
                          <w:sz w:val="24"/>
                        </w:rPr>
                        <w:t>EL</w:t>
                      </w:r>
                      <w:r>
                        <w:rPr>
                          <w:b/>
                          <w:spacing w:val="-11"/>
                          <w:sz w:val="24"/>
                        </w:rPr>
                        <w:t xml:space="preserve"> </w:t>
                      </w:r>
                      <w:r>
                        <w:rPr>
                          <w:b/>
                          <w:sz w:val="24"/>
                        </w:rPr>
                        <w:t>FONDO</w:t>
                      </w:r>
                      <w:r>
                        <w:rPr>
                          <w:b/>
                          <w:spacing w:val="-10"/>
                          <w:sz w:val="24"/>
                        </w:rPr>
                        <w:t xml:space="preserve"> </w:t>
                      </w:r>
                      <w:r>
                        <w:rPr>
                          <w:b/>
                          <w:sz w:val="24"/>
                        </w:rPr>
                        <w:t xml:space="preserve">SOCIAL EUROPEO PLUS </w:t>
                      </w:r>
                      <w:r>
                        <w:rPr>
                          <w:b/>
                        </w:rPr>
                        <w:t>(</w:t>
                      </w:r>
                      <w:r>
                        <w:rPr>
                          <w:b/>
                          <w:sz w:val="24"/>
                        </w:rPr>
                        <w:t xml:space="preserve">FSE+) DE </w:t>
                      </w:r>
                      <w:r w:rsidR="002F5080">
                        <w:rPr>
                          <w:b/>
                          <w:sz w:val="24"/>
                        </w:rPr>
                        <w:t>C</w:t>
                      </w:r>
                      <w:r>
                        <w:rPr>
                          <w:b/>
                          <w:sz w:val="24"/>
                        </w:rPr>
                        <w:t>ASTILLA LA MANCHA 2021/2027, CON UN PORCENTAJE DE COFINANCIACION DEL 85%</w:t>
                      </w:r>
                      <w:r>
                        <w:rPr>
                          <w:b/>
                        </w:rPr>
                        <w:t>.</w:t>
                      </w:r>
                    </w:p>
                  </w:txbxContent>
                </v:textbox>
                <w10:anchorlock/>
              </v:shape>
            </w:pict>
          </mc:Fallback>
        </mc:AlternateContent>
      </w:r>
    </w:p>
    <w:p w14:paraId="4442B307" w14:textId="77777777" w:rsidR="00000210" w:rsidRDefault="00000210">
      <w:pPr>
        <w:pStyle w:val="Textoindependiente"/>
        <w:spacing w:before="10"/>
        <w:ind w:left="0"/>
        <w:rPr>
          <w:rFonts w:ascii="Times New Roman"/>
          <w:sz w:val="9"/>
        </w:rPr>
      </w:pPr>
    </w:p>
    <w:p w14:paraId="64D14340" w14:textId="77777777" w:rsidR="00000210" w:rsidRDefault="00EF0D53">
      <w:pPr>
        <w:pStyle w:val="Ttulo2"/>
        <w:spacing w:before="148"/>
        <w:jc w:val="both"/>
      </w:pPr>
      <w:r>
        <w:t>1.- OBJETO.</w:t>
      </w:r>
    </w:p>
    <w:p w14:paraId="4B0DE95B" w14:textId="7CEFA24D" w:rsidR="00000210" w:rsidRDefault="00EF0D53">
      <w:pPr>
        <w:pStyle w:val="Textoindependiente"/>
        <w:ind w:right="228" w:firstLine="299"/>
        <w:jc w:val="both"/>
      </w:pPr>
      <w:r>
        <w:t>La presente convocatoria tiene por objeto la Selección y su posterior contratación</w:t>
      </w:r>
      <w:r>
        <w:rPr>
          <w:rFonts w:ascii="Arial" w:hAnsi="Arial"/>
          <w:sz w:val="20"/>
        </w:rPr>
        <w:t xml:space="preserve">, con la </w:t>
      </w:r>
      <w:r>
        <w:t>finalidad de ofrecer una experiencia profesional a personas jóvenes cualificadas con edades comprendidas</w:t>
      </w:r>
      <w:r>
        <w:rPr>
          <w:spacing w:val="-3"/>
        </w:rPr>
        <w:t xml:space="preserve"> </w:t>
      </w:r>
      <w:r>
        <w:t>entre</w:t>
      </w:r>
      <w:r>
        <w:rPr>
          <w:spacing w:val="-3"/>
        </w:rPr>
        <w:t xml:space="preserve"> </w:t>
      </w:r>
      <w:r>
        <w:t>los</w:t>
      </w:r>
      <w:r>
        <w:rPr>
          <w:spacing w:val="-2"/>
        </w:rPr>
        <w:t xml:space="preserve"> </w:t>
      </w:r>
      <w:r>
        <w:t>18</w:t>
      </w:r>
      <w:r>
        <w:rPr>
          <w:spacing w:val="-5"/>
        </w:rPr>
        <w:t xml:space="preserve"> </w:t>
      </w:r>
      <w:r>
        <w:t>y</w:t>
      </w:r>
      <w:r>
        <w:rPr>
          <w:spacing w:val="-2"/>
        </w:rPr>
        <w:t xml:space="preserve"> </w:t>
      </w:r>
      <w:r>
        <w:t>29</w:t>
      </w:r>
      <w:r>
        <w:rPr>
          <w:spacing w:val="-3"/>
        </w:rPr>
        <w:t xml:space="preserve"> </w:t>
      </w:r>
      <w:r>
        <w:t>años</w:t>
      </w:r>
      <w:r>
        <w:rPr>
          <w:spacing w:val="-1"/>
        </w:rPr>
        <w:t xml:space="preserve"> </w:t>
      </w:r>
      <w:r>
        <w:t>inscritas</w:t>
      </w:r>
      <w:r>
        <w:rPr>
          <w:spacing w:val="-2"/>
        </w:rPr>
        <w:t xml:space="preserve"> </w:t>
      </w:r>
      <w:r>
        <w:t>en</w:t>
      </w:r>
      <w:r>
        <w:rPr>
          <w:spacing w:val="-4"/>
        </w:rPr>
        <w:t xml:space="preserve"> </w:t>
      </w:r>
      <w:r>
        <w:t>el Sistema</w:t>
      </w:r>
      <w:r>
        <w:rPr>
          <w:spacing w:val="-1"/>
        </w:rPr>
        <w:t xml:space="preserve"> </w:t>
      </w:r>
      <w:r>
        <w:t>Nacional</w:t>
      </w:r>
      <w:r>
        <w:rPr>
          <w:spacing w:val="-1"/>
        </w:rPr>
        <w:t xml:space="preserve"> </w:t>
      </w:r>
      <w:r>
        <w:t>de</w:t>
      </w:r>
      <w:r>
        <w:rPr>
          <w:spacing w:val="1"/>
        </w:rPr>
        <w:t xml:space="preserve"> </w:t>
      </w:r>
      <w:r>
        <w:t>Garantía</w:t>
      </w:r>
      <w:r>
        <w:rPr>
          <w:spacing w:val="-3"/>
        </w:rPr>
        <w:t xml:space="preserve"> </w:t>
      </w:r>
      <w:r>
        <w:t>Juvenil</w:t>
      </w:r>
      <w:r>
        <w:rPr>
          <w:spacing w:val="-8"/>
        </w:rPr>
        <w:t xml:space="preserve"> </w:t>
      </w:r>
      <w:r>
        <w:t>para</w:t>
      </w:r>
      <w:r>
        <w:rPr>
          <w:spacing w:val="-13"/>
        </w:rPr>
        <w:t xml:space="preserve"> </w:t>
      </w:r>
      <w:r w:rsidR="002F5080">
        <w:rPr>
          <w:spacing w:val="-13"/>
        </w:rPr>
        <w:t>/</w:t>
      </w:r>
      <w:r>
        <w:t>la ejecución en el marco del P</w:t>
      </w:r>
      <w:r w:rsidR="002F5080">
        <w:t>rograma</w:t>
      </w:r>
      <w:r>
        <w:t xml:space="preserve"> </w:t>
      </w:r>
      <w:r>
        <w:rPr>
          <w:b/>
        </w:rPr>
        <w:t>"Horizonte Empleo"</w:t>
      </w:r>
      <w:r w:rsidR="002F5080">
        <w:t xml:space="preserve">, el cual viene regulado por la Orden 148/2025, de 8 de octubre de la </w:t>
      </w:r>
      <w:r w:rsidR="00F55D7E">
        <w:t>Consejería</w:t>
      </w:r>
      <w:r w:rsidR="002F5080">
        <w:t xml:space="preserve"> de Economía, Empresas y Empleo de la Junta de Comunidades de Castilla La Mancha.</w:t>
      </w:r>
    </w:p>
    <w:p w14:paraId="6FBE329B" w14:textId="2F3380C5" w:rsidR="00000210" w:rsidRDefault="00EF0D53">
      <w:pPr>
        <w:pStyle w:val="Ttulo2"/>
        <w:spacing w:before="196"/>
        <w:jc w:val="both"/>
      </w:pPr>
      <w:r>
        <w:t>2.- DURACIÓN</w:t>
      </w:r>
      <w:r w:rsidR="006219BA">
        <w:t>, NUMERO Y MODALIDAD DE LOS CONTRATOS</w:t>
      </w:r>
    </w:p>
    <w:p w14:paraId="357BCCDF" w14:textId="77777777" w:rsidR="00D91381" w:rsidRDefault="00EF0D53">
      <w:pPr>
        <w:pStyle w:val="Textoindependiente"/>
        <w:spacing w:before="146"/>
        <w:ind w:right="229" w:firstLine="299"/>
        <w:jc w:val="both"/>
      </w:pPr>
      <w:r>
        <w:t>Los</w:t>
      </w:r>
      <w:r>
        <w:rPr>
          <w:spacing w:val="-9"/>
        </w:rPr>
        <w:t xml:space="preserve"> </w:t>
      </w:r>
      <w:r>
        <w:t>contratos</w:t>
      </w:r>
      <w:r>
        <w:rPr>
          <w:spacing w:val="-6"/>
        </w:rPr>
        <w:t xml:space="preserve"> </w:t>
      </w:r>
      <w:r>
        <w:t>de</w:t>
      </w:r>
      <w:r>
        <w:rPr>
          <w:spacing w:val="-7"/>
        </w:rPr>
        <w:t xml:space="preserve"> </w:t>
      </w:r>
      <w:r>
        <w:t>trabajo</w:t>
      </w:r>
      <w:r>
        <w:rPr>
          <w:spacing w:val="-8"/>
        </w:rPr>
        <w:t xml:space="preserve"> </w:t>
      </w:r>
      <w:r>
        <w:t>tendrán</w:t>
      </w:r>
      <w:r>
        <w:rPr>
          <w:spacing w:val="-7"/>
        </w:rPr>
        <w:t xml:space="preserve"> </w:t>
      </w:r>
      <w:r>
        <w:t>una</w:t>
      </w:r>
      <w:r>
        <w:rPr>
          <w:spacing w:val="-6"/>
        </w:rPr>
        <w:t xml:space="preserve"> </w:t>
      </w:r>
      <w:r>
        <w:t>duración</w:t>
      </w:r>
      <w:r>
        <w:rPr>
          <w:spacing w:val="-7"/>
        </w:rPr>
        <w:t xml:space="preserve"> </w:t>
      </w:r>
      <w:r>
        <w:t>de</w:t>
      </w:r>
      <w:r>
        <w:rPr>
          <w:spacing w:val="-7"/>
        </w:rPr>
        <w:t xml:space="preserve"> </w:t>
      </w:r>
      <w:r>
        <w:t>12</w:t>
      </w:r>
      <w:r>
        <w:rPr>
          <w:spacing w:val="-7"/>
        </w:rPr>
        <w:t xml:space="preserve"> </w:t>
      </w:r>
      <w:r>
        <w:t>meses</w:t>
      </w:r>
      <w:r>
        <w:rPr>
          <w:spacing w:val="-6"/>
        </w:rPr>
        <w:t xml:space="preserve"> </w:t>
      </w:r>
      <w:r>
        <w:t>a</w:t>
      </w:r>
      <w:r>
        <w:rPr>
          <w:spacing w:val="-8"/>
        </w:rPr>
        <w:t xml:space="preserve"> </w:t>
      </w:r>
      <w:r>
        <w:t>jornada</w:t>
      </w:r>
      <w:r>
        <w:rPr>
          <w:spacing w:val="-6"/>
        </w:rPr>
        <w:t xml:space="preserve"> </w:t>
      </w:r>
      <w:r>
        <w:t>completa,</w:t>
      </w:r>
      <w:r>
        <w:rPr>
          <w:spacing w:val="-7"/>
        </w:rPr>
        <w:t xml:space="preserve"> </w:t>
      </w:r>
      <w:r>
        <w:t xml:space="preserve">utilizándose el tipo de contrato de formación para la obtención de práctica profesional adecuada al nivel de estudios y contrato vinculado a programas de activación para el </w:t>
      </w:r>
      <w:r w:rsidR="00D91381">
        <w:t>empleo.</w:t>
      </w:r>
    </w:p>
    <w:p w14:paraId="70EBFC7A" w14:textId="2841C7B6" w:rsidR="00D91381" w:rsidRDefault="00EF0D53" w:rsidP="00D91381">
      <w:pPr>
        <w:pStyle w:val="Textoindependiente"/>
        <w:spacing w:before="146"/>
        <w:ind w:right="229" w:firstLine="299"/>
        <w:jc w:val="both"/>
      </w:pPr>
      <w:r>
        <w:t>La</w:t>
      </w:r>
      <w:r>
        <w:rPr>
          <w:spacing w:val="-15"/>
        </w:rPr>
        <w:t xml:space="preserve"> </w:t>
      </w:r>
      <w:r>
        <w:t>jornada</w:t>
      </w:r>
      <w:r>
        <w:rPr>
          <w:spacing w:val="-13"/>
        </w:rPr>
        <w:t xml:space="preserve"> </w:t>
      </w:r>
      <w:r>
        <w:t>de</w:t>
      </w:r>
      <w:r>
        <w:rPr>
          <w:spacing w:val="-12"/>
        </w:rPr>
        <w:t xml:space="preserve"> </w:t>
      </w:r>
      <w:r>
        <w:t>trabajo es a tiempo completo de lunes a viernes, salvo que por necesidades del servicio corresponda otra.</w:t>
      </w:r>
    </w:p>
    <w:p w14:paraId="49143627" w14:textId="70EA9DBD" w:rsidR="00000210" w:rsidRDefault="00EF0D53" w:rsidP="00D91381">
      <w:pPr>
        <w:pStyle w:val="Textoindependiente"/>
        <w:spacing w:before="7"/>
        <w:ind w:firstLine="299"/>
        <w:jc w:val="both"/>
      </w:pPr>
      <w:r>
        <w:t>Las categorías profesionales s</w:t>
      </w:r>
      <w:r w:rsidR="00D91381">
        <w:t>on</w:t>
      </w:r>
      <w:r>
        <w:t>:</w:t>
      </w:r>
    </w:p>
    <w:p w14:paraId="276E5242" w14:textId="77777777" w:rsidR="00000210" w:rsidRDefault="00000210">
      <w:pPr>
        <w:pStyle w:val="Textoindependiente"/>
        <w:spacing w:before="9"/>
        <w:ind w:left="0"/>
        <w:rPr>
          <w:sz w:val="6"/>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4"/>
        <w:gridCol w:w="1560"/>
        <w:gridCol w:w="4683"/>
      </w:tblGrid>
      <w:tr w:rsidR="00000210" w14:paraId="4095560D" w14:textId="77777777">
        <w:trPr>
          <w:trHeight w:val="534"/>
        </w:trPr>
        <w:tc>
          <w:tcPr>
            <w:tcW w:w="2264" w:type="dxa"/>
          </w:tcPr>
          <w:p w14:paraId="4E566A85" w14:textId="77777777" w:rsidR="00000210" w:rsidRDefault="00EF0D53">
            <w:pPr>
              <w:pStyle w:val="TableParagraph"/>
              <w:spacing w:before="4"/>
              <w:rPr>
                <w:b/>
              </w:rPr>
            </w:pPr>
            <w:r>
              <w:rPr>
                <w:b/>
              </w:rPr>
              <w:t>PUESTO DE TRABAJO</w:t>
            </w:r>
          </w:p>
          <w:p w14:paraId="6441412A" w14:textId="77777777" w:rsidR="00000210" w:rsidRDefault="00EF0D53">
            <w:pPr>
              <w:pStyle w:val="TableParagraph"/>
              <w:spacing w:line="242" w:lineRule="exact"/>
              <w:rPr>
                <w:b/>
              </w:rPr>
            </w:pPr>
            <w:r>
              <w:rPr>
                <w:b/>
              </w:rPr>
              <w:t>/PERFIL PROFESIONAL</w:t>
            </w:r>
          </w:p>
        </w:tc>
        <w:tc>
          <w:tcPr>
            <w:tcW w:w="1560" w:type="dxa"/>
          </w:tcPr>
          <w:p w14:paraId="366DC1B9" w14:textId="77777777" w:rsidR="00000210" w:rsidRDefault="00EF0D53">
            <w:pPr>
              <w:pStyle w:val="TableParagraph"/>
              <w:spacing w:before="2" w:line="270" w:lineRule="atLeast"/>
              <w:ind w:right="266"/>
              <w:rPr>
                <w:b/>
              </w:rPr>
            </w:pPr>
            <w:r>
              <w:rPr>
                <w:b/>
              </w:rPr>
              <w:t>NUMERO DE CONTRATOS</w:t>
            </w:r>
          </w:p>
        </w:tc>
        <w:tc>
          <w:tcPr>
            <w:tcW w:w="4683" w:type="dxa"/>
          </w:tcPr>
          <w:p w14:paraId="2BADAB67" w14:textId="2B549A74" w:rsidR="00000210" w:rsidRDefault="00EF0D53">
            <w:pPr>
              <w:pStyle w:val="TableParagraph"/>
              <w:spacing w:before="4"/>
              <w:ind w:left="1763" w:right="1753"/>
              <w:jc w:val="center"/>
              <w:rPr>
                <w:b/>
              </w:rPr>
            </w:pPr>
            <w:r>
              <w:rPr>
                <w:b/>
              </w:rPr>
              <w:t>TITULACION</w:t>
            </w:r>
            <w:r w:rsidR="00F55D7E">
              <w:rPr>
                <w:b/>
              </w:rPr>
              <w:t xml:space="preserve"> REQUERIDA</w:t>
            </w:r>
          </w:p>
        </w:tc>
      </w:tr>
      <w:tr w:rsidR="00000210" w14:paraId="46086FD7" w14:textId="77777777">
        <w:trPr>
          <w:trHeight w:val="1190"/>
        </w:trPr>
        <w:tc>
          <w:tcPr>
            <w:tcW w:w="2264" w:type="dxa"/>
          </w:tcPr>
          <w:p w14:paraId="3C12FD13" w14:textId="77777777" w:rsidR="00000210" w:rsidRDefault="00EF0D53">
            <w:pPr>
              <w:pStyle w:val="TableParagraph"/>
              <w:spacing w:line="273" w:lineRule="exact"/>
              <w:rPr>
                <w:sz w:val="24"/>
              </w:rPr>
            </w:pPr>
            <w:r>
              <w:rPr>
                <w:sz w:val="24"/>
              </w:rPr>
              <w:t>Técnico/a</w:t>
            </w:r>
          </w:p>
        </w:tc>
        <w:tc>
          <w:tcPr>
            <w:tcW w:w="1560" w:type="dxa"/>
          </w:tcPr>
          <w:p w14:paraId="3F839F43" w14:textId="1847EF67" w:rsidR="00000210" w:rsidRDefault="00D91381">
            <w:pPr>
              <w:pStyle w:val="TableParagraph"/>
              <w:spacing w:line="273" w:lineRule="exact"/>
              <w:ind w:left="5"/>
              <w:jc w:val="center"/>
              <w:rPr>
                <w:sz w:val="24"/>
              </w:rPr>
            </w:pPr>
            <w:r>
              <w:rPr>
                <w:sz w:val="24"/>
              </w:rPr>
              <w:t>1</w:t>
            </w:r>
          </w:p>
        </w:tc>
        <w:tc>
          <w:tcPr>
            <w:tcW w:w="4683" w:type="dxa"/>
          </w:tcPr>
          <w:p w14:paraId="3781B39E" w14:textId="61E09DD0" w:rsidR="00000210" w:rsidRDefault="00D91381" w:rsidP="00F55D7E">
            <w:pPr>
              <w:pStyle w:val="TableParagraph"/>
              <w:tabs>
                <w:tab w:val="left" w:pos="827"/>
                <w:tab w:val="left" w:pos="828"/>
              </w:tabs>
              <w:spacing w:line="242" w:lineRule="auto"/>
              <w:ind w:left="827" w:right="96"/>
              <w:rPr>
                <w:sz w:val="24"/>
              </w:rPr>
            </w:pPr>
            <w:r>
              <w:rPr>
                <w:sz w:val="24"/>
              </w:rPr>
              <w:t>-</w:t>
            </w:r>
            <w:r w:rsidR="00F55D7E">
              <w:rPr>
                <w:sz w:val="24"/>
              </w:rPr>
              <w:t>Técnico</w:t>
            </w:r>
            <w:r>
              <w:rPr>
                <w:sz w:val="24"/>
              </w:rPr>
              <w:t xml:space="preserve"> </w:t>
            </w:r>
            <w:r w:rsidR="00F55D7E">
              <w:rPr>
                <w:sz w:val="24"/>
              </w:rPr>
              <w:t xml:space="preserve"> de grado medio Gestión</w:t>
            </w:r>
            <w:r>
              <w:rPr>
                <w:sz w:val="24"/>
              </w:rPr>
              <w:t xml:space="preserve"> Administrativa</w:t>
            </w:r>
          </w:p>
          <w:p w14:paraId="05D48BEB" w14:textId="1AB8033C" w:rsidR="00000210" w:rsidRDefault="00000210" w:rsidP="00D91381">
            <w:pPr>
              <w:pStyle w:val="TableParagraph"/>
              <w:tabs>
                <w:tab w:val="left" w:pos="827"/>
                <w:tab w:val="left" w:pos="828"/>
              </w:tabs>
              <w:spacing w:line="294" w:lineRule="exact"/>
              <w:ind w:left="827" w:right="94"/>
              <w:rPr>
                <w:sz w:val="24"/>
              </w:rPr>
            </w:pPr>
          </w:p>
        </w:tc>
      </w:tr>
    </w:tbl>
    <w:p w14:paraId="4CB77128" w14:textId="4AC8AE00" w:rsidR="00000210" w:rsidRDefault="00EF0D53">
      <w:pPr>
        <w:pStyle w:val="Textoindependiente"/>
        <w:spacing w:before="197"/>
        <w:ind w:right="120" w:firstLine="616"/>
        <w:jc w:val="both"/>
      </w:pPr>
      <w:r>
        <w:t>La</w:t>
      </w:r>
      <w:r w:rsidR="006219BA">
        <w:t xml:space="preserve"> contratación se hará en la categoría profesional y grupo de cotización a la Seguridad Social correspondientes a la titulación requerida para el puesto.</w:t>
      </w:r>
    </w:p>
    <w:p w14:paraId="347CF482" w14:textId="77777777" w:rsidR="00000210" w:rsidRDefault="00EF0D53">
      <w:pPr>
        <w:pStyle w:val="Ttulo2"/>
        <w:spacing w:before="151"/>
        <w:jc w:val="both"/>
      </w:pPr>
      <w:r>
        <w:t>3.- PERSONAS PARTICIPANTES Y REQUISITOS</w:t>
      </w:r>
    </w:p>
    <w:p w14:paraId="41AC5561" w14:textId="1D043241" w:rsidR="00000210" w:rsidRDefault="00EF0D53" w:rsidP="00F368DE">
      <w:pPr>
        <w:pStyle w:val="Textoindependiente"/>
        <w:spacing w:before="190"/>
        <w:ind w:right="232" w:firstLine="616"/>
        <w:jc w:val="both"/>
      </w:pPr>
      <w:r>
        <w:rPr>
          <w:b/>
        </w:rPr>
        <w:t xml:space="preserve">3.1.- </w:t>
      </w:r>
      <w:r>
        <w:t>Las contrataciones subvencionables deberán formalizarse con personas jóvenes, con una edad comprendida entre 18 y 29 años en el momento de su contratación (no pueden participar</w:t>
      </w:r>
      <w:r>
        <w:rPr>
          <w:spacing w:val="-13"/>
        </w:rPr>
        <w:t xml:space="preserve"> </w:t>
      </w:r>
      <w:r>
        <w:t>las</w:t>
      </w:r>
      <w:r>
        <w:rPr>
          <w:spacing w:val="-13"/>
        </w:rPr>
        <w:t xml:space="preserve"> </w:t>
      </w:r>
      <w:r>
        <w:t>personas</w:t>
      </w:r>
      <w:r>
        <w:rPr>
          <w:spacing w:val="-13"/>
        </w:rPr>
        <w:t xml:space="preserve"> </w:t>
      </w:r>
      <w:r>
        <w:t>que</w:t>
      </w:r>
      <w:r>
        <w:rPr>
          <w:spacing w:val="-15"/>
        </w:rPr>
        <w:t xml:space="preserve"> </w:t>
      </w:r>
      <w:r>
        <w:t>hayan</w:t>
      </w:r>
      <w:r>
        <w:rPr>
          <w:spacing w:val="-13"/>
        </w:rPr>
        <w:t xml:space="preserve"> </w:t>
      </w:r>
      <w:r>
        <w:t>cumplido</w:t>
      </w:r>
      <w:r>
        <w:rPr>
          <w:spacing w:val="-13"/>
        </w:rPr>
        <w:t xml:space="preserve"> </w:t>
      </w:r>
      <w:r>
        <w:t>30</w:t>
      </w:r>
      <w:r>
        <w:rPr>
          <w:spacing w:val="-15"/>
        </w:rPr>
        <w:t xml:space="preserve"> </w:t>
      </w:r>
      <w:r>
        <w:t>años),</w:t>
      </w:r>
      <w:r>
        <w:rPr>
          <w:spacing w:val="-13"/>
        </w:rPr>
        <w:t xml:space="preserve"> </w:t>
      </w:r>
      <w:r>
        <w:t>inscritas</w:t>
      </w:r>
      <w:r>
        <w:rPr>
          <w:spacing w:val="-13"/>
        </w:rPr>
        <w:t xml:space="preserve"> </w:t>
      </w:r>
      <w:r>
        <w:t>en</w:t>
      </w:r>
      <w:r>
        <w:rPr>
          <w:spacing w:val="-17"/>
        </w:rPr>
        <w:t xml:space="preserve"> </w:t>
      </w:r>
      <w:r>
        <w:t>el</w:t>
      </w:r>
      <w:r>
        <w:rPr>
          <w:spacing w:val="-18"/>
        </w:rPr>
        <w:t xml:space="preserve"> </w:t>
      </w:r>
      <w:r>
        <w:t>sistema</w:t>
      </w:r>
      <w:r>
        <w:rPr>
          <w:spacing w:val="-13"/>
        </w:rPr>
        <w:t xml:space="preserve"> </w:t>
      </w:r>
      <w:r>
        <w:t>Nacional</w:t>
      </w:r>
      <w:r>
        <w:rPr>
          <w:spacing w:val="-13"/>
        </w:rPr>
        <w:t xml:space="preserve"> </w:t>
      </w:r>
      <w:r>
        <w:t>de</w:t>
      </w:r>
      <w:r>
        <w:rPr>
          <w:spacing w:val="-12"/>
        </w:rPr>
        <w:t xml:space="preserve"> </w:t>
      </w:r>
      <w:r>
        <w:t>Garantía Juvenil,que reúnan en el día natural anterior a la fecha de inicio de la relación laboral, los requisitos establecidos en el artículo 105 de la Ley 18/2014, de 15 de octubre, de aprobación de medidas urgentes para el crecimiento, la competitividad y la eficiencia, para ser beneficiarias de las medidas o acciones previstas en dicha norma.</w:t>
      </w:r>
    </w:p>
    <w:p w14:paraId="0B54376B" w14:textId="77777777" w:rsidR="00000210" w:rsidRDefault="00EF0D53">
      <w:pPr>
        <w:pStyle w:val="Textoindependiente"/>
        <w:spacing w:before="147"/>
        <w:ind w:right="115" w:firstLine="544"/>
        <w:jc w:val="both"/>
      </w:pPr>
      <w:r>
        <w:rPr>
          <w:b/>
        </w:rPr>
        <w:t xml:space="preserve">3.2.- </w:t>
      </w:r>
      <w:r>
        <w:t>Las personas contratadas deberán estar, el día anterior al inicio de la relación laboral, en posesión de título universitario, título de formación profesional de grado medio o superior, título oficialmente reconocido como equivalente, de acuerdo con las leyes reguladoras del sistema educativo, o de certificado profesional, de acuerdo con lo previsto en la Ley Orgánica</w:t>
      </w:r>
    </w:p>
    <w:p w14:paraId="38DEBACB" w14:textId="77777777" w:rsidR="00000210" w:rsidRDefault="00000210">
      <w:pPr>
        <w:jc w:val="both"/>
        <w:sectPr w:rsidR="00000210">
          <w:headerReference w:type="default" r:id="rId7"/>
          <w:type w:val="continuous"/>
          <w:pgSz w:w="11920" w:h="16850"/>
          <w:pgMar w:top="1640" w:right="1460" w:bottom="280" w:left="1480" w:header="204" w:footer="720" w:gutter="0"/>
          <w:cols w:space="720"/>
        </w:sectPr>
      </w:pPr>
    </w:p>
    <w:p w14:paraId="53B0DD0E" w14:textId="6DA68F92" w:rsidR="00000210" w:rsidRDefault="00EF0D53">
      <w:pPr>
        <w:pStyle w:val="Textoindependiente"/>
        <w:spacing w:before="46"/>
      </w:pPr>
      <w:r>
        <w:lastRenderedPageBreak/>
        <w:t>3/2022, de 31 de marzo, de ordenación e integración de la Formación Profesional, relacionados con alguno de los sectores previstos en el artículo 5.1 y con el puesto de trabajo a desempeñar</w:t>
      </w:r>
      <w:r w:rsidR="00F55D7E">
        <w:t>(EN ESTE CASO TECNICO DE GRADO MEDIO DE GESTION ADMNISTRATIVA)</w:t>
      </w:r>
    </w:p>
    <w:p w14:paraId="431D3DB9" w14:textId="77777777" w:rsidR="00000210" w:rsidRDefault="00000210">
      <w:pPr>
        <w:pStyle w:val="Textoindependiente"/>
        <w:ind w:left="0"/>
      </w:pPr>
    </w:p>
    <w:p w14:paraId="53D5C1AA" w14:textId="5F20B606" w:rsidR="00000210" w:rsidRDefault="00EF0D53">
      <w:pPr>
        <w:pStyle w:val="Textoindependiente"/>
        <w:spacing w:before="1"/>
        <w:ind w:right="118" w:firstLine="667"/>
        <w:jc w:val="both"/>
      </w:pPr>
      <w:r>
        <w:t>En</w:t>
      </w:r>
      <w:r>
        <w:rPr>
          <w:spacing w:val="-13"/>
        </w:rPr>
        <w:t xml:space="preserve"> </w:t>
      </w:r>
      <w:r>
        <w:t>caso</w:t>
      </w:r>
      <w:r>
        <w:rPr>
          <w:spacing w:val="-12"/>
        </w:rPr>
        <w:t xml:space="preserve"> </w:t>
      </w:r>
      <w:r>
        <w:t>de</w:t>
      </w:r>
      <w:r>
        <w:rPr>
          <w:spacing w:val="-12"/>
        </w:rPr>
        <w:t xml:space="preserve"> </w:t>
      </w:r>
      <w:r>
        <w:t>no</w:t>
      </w:r>
      <w:r>
        <w:rPr>
          <w:spacing w:val="-12"/>
        </w:rPr>
        <w:t xml:space="preserve"> </w:t>
      </w:r>
      <w:r>
        <w:t>poseer</w:t>
      </w:r>
      <w:r>
        <w:rPr>
          <w:spacing w:val="-12"/>
        </w:rPr>
        <w:t xml:space="preserve"> </w:t>
      </w:r>
      <w:r>
        <w:t>el</w:t>
      </w:r>
      <w:r>
        <w:rPr>
          <w:spacing w:val="-15"/>
        </w:rPr>
        <w:t xml:space="preserve"> </w:t>
      </w:r>
      <w:r>
        <w:t>título</w:t>
      </w:r>
      <w:r>
        <w:rPr>
          <w:spacing w:val="-14"/>
        </w:rPr>
        <w:t xml:space="preserve"> </w:t>
      </w:r>
      <w:r>
        <w:t>o</w:t>
      </w:r>
      <w:r>
        <w:rPr>
          <w:spacing w:val="-12"/>
        </w:rPr>
        <w:t xml:space="preserve"> </w:t>
      </w:r>
      <w:r>
        <w:t>certificado</w:t>
      </w:r>
      <w:r>
        <w:rPr>
          <w:spacing w:val="-11"/>
        </w:rPr>
        <w:t xml:space="preserve"> </w:t>
      </w:r>
      <w:r>
        <w:t>profesional</w:t>
      </w:r>
      <w:r>
        <w:rPr>
          <w:spacing w:val="-18"/>
        </w:rPr>
        <w:t xml:space="preserve"> </w:t>
      </w:r>
      <w:r>
        <w:t>en</w:t>
      </w:r>
      <w:r>
        <w:rPr>
          <w:spacing w:val="-13"/>
        </w:rPr>
        <w:t xml:space="preserve"> </w:t>
      </w:r>
      <w:r>
        <w:t>ese</w:t>
      </w:r>
      <w:r>
        <w:rPr>
          <w:spacing w:val="-14"/>
        </w:rPr>
        <w:t xml:space="preserve"> </w:t>
      </w:r>
      <w:r>
        <w:t>momento,</w:t>
      </w:r>
      <w:r>
        <w:rPr>
          <w:spacing w:val="-13"/>
        </w:rPr>
        <w:t xml:space="preserve"> </w:t>
      </w:r>
      <w:r>
        <w:t>deberán</w:t>
      </w:r>
      <w:r>
        <w:rPr>
          <w:spacing w:val="-16"/>
        </w:rPr>
        <w:t xml:space="preserve"> </w:t>
      </w:r>
      <w:r>
        <w:t>acreditar el</w:t>
      </w:r>
      <w:r>
        <w:rPr>
          <w:spacing w:val="-10"/>
        </w:rPr>
        <w:t xml:space="preserve"> </w:t>
      </w:r>
      <w:r>
        <w:t>pago</w:t>
      </w:r>
      <w:r>
        <w:rPr>
          <w:spacing w:val="-9"/>
        </w:rPr>
        <w:t xml:space="preserve"> </w:t>
      </w:r>
      <w:r>
        <w:t>de</w:t>
      </w:r>
      <w:r>
        <w:rPr>
          <w:spacing w:val="-10"/>
        </w:rPr>
        <w:t xml:space="preserve"> </w:t>
      </w:r>
      <w:r>
        <w:t>la</w:t>
      </w:r>
      <w:r>
        <w:rPr>
          <w:spacing w:val="-13"/>
        </w:rPr>
        <w:t xml:space="preserve"> </w:t>
      </w:r>
      <w:r>
        <w:t>tasa</w:t>
      </w:r>
      <w:r>
        <w:rPr>
          <w:spacing w:val="-11"/>
        </w:rPr>
        <w:t xml:space="preserve"> </w:t>
      </w:r>
      <w:r>
        <w:t>correspondiente</w:t>
      </w:r>
      <w:r>
        <w:rPr>
          <w:spacing w:val="-10"/>
        </w:rPr>
        <w:t xml:space="preserve"> </w:t>
      </w:r>
      <w:r>
        <w:t>para</w:t>
      </w:r>
      <w:r>
        <w:rPr>
          <w:spacing w:val="-11"/>
        </w:rPr>
        <w:t xml:space="preserve"> </w:t>
      </w:r>
      <w:r>
        <w:t>su</w:t>
      </w:r>
      <w:r>
        <w:rPr>
          <w:spacing w:val="-10"/>
        </w:rPr>
        <w:t xml:space="preserve"> </w:t>
      </w:r>
      <w:r>
        <w:t>expedición</w:t>
      </w:r>
      <w:r>
        <w:rPr>
          <w:spacing w:val="-14"/>
        </w:rPr>
        <w:t xml:space="preserve"> </w:t>
      </w:r>
      <w:r>
        <w:t>o</w:t>
      </w:r>
      <w:r>
        <w:rPr>
          <w:spacing w:val="-9"/>
        </w:rPr>
        <w:t xml:space="preserve"> </w:t>
      </w:r>
      <w:r>
        <w:t>su</w:t>
      </w:r>
      <w:r>
        <w:rPr>
          <w:spacing w:val="-11"/>
        </w:rPr>
        <w:t xml:space="preserve"> </w:t>
      </w:r>
      <w:r>
        <w:t>exención,</w:t>
      </w:r>
      <w:r>
        <w:rPr>
          <w:spacing w:val="-10"/>
        </w:rPr>
        <w:t xml:space="preserve"> </w:t>
      </w:r>
      <w:r>
        <w:t>junto</w:t>
      </w:r>
      <w:r>
        <w:rPr>
          <w:spacing w:val="-11"/>
        </w:rPr>
        <w:t xml:space="preserve"> </w:t>
      </w:r>
      <w:r>
        <w:t>con</w:t>
      </w:r>
      <w:r>
        <w:rPr>
          <w:spacing w:val="-11"/>
        </w:rPr>
        <w:t xml:space="preserve"> </w:t>
      </w:r>
      <w:r>
        <w:t>la</w:t>
      </w:r>
      <w:r>
        <w:rPr>
          <w:spacing w:val="-12"/>
        </w:rPr>
        <w:t xml:space="preserve"> </w:t>
      </w:r>
      <w:r>
        <w:t>correspondiente solicitud de expedición del título o del certificado</w:t>
      </w:r>
      <w:r>
        <w:rPr>
          <w:spacing w:val="-13"/>
        </w:rPr>
        <w:t xml:space="preserve"> </w:t>
      </w:r>
      <w:r>
        <w:t>profesional.</w:t>
      </w:r>
    </w:p>
    <w:p w14:paraId="04F3EA29" w14:textId="1C6AE28A" w:rsidR="001047CA" w:rsidRDefault="001047CA">
      <w:pPr>
        <w:pStyle w:val="Textoindependiente"/>
        <w:spacing w:before="1"/>
        <w:ind w:right="118" w:firstLine="667"/>
        <w:jc w:val="both"/>
      </w:pPr>
    </w:p>
    <w:p w14:paraId="4B819216" w14:textId="01131287" w:rsidR="001047CA" w:rsidRDefault="001047CA">
      <w:pPr>
        <w:pStyle w:val="Textoindependiente"/>
        <w:spacing w:before="1"/>
        <w:ind w:right="118" w:firstLine="667"/>
        <w:jc w:val="both"/>
      </w:pPr>
      <w:r>
        <w:t>El contrato formativo para la obtención de la practica profesional ha de formalizarse dentro de los tres año , o de los cinco años si se formaliza con una persona con discapacidad, siguientes a la terminación de los correspondientes estudios.</w:t>
      </w:r>
    </w:p>
    <w:p w14:paraId="4A738055" w14:textId="77777777" w:rsidR="00000210" w:rsidRDefault="00000210">
      <w:pPr>
        <w:pStyle w:val="Textoindependiente"/>
        <w:ind w:left="0"/>
      </w:pPr>
    </w:p>
    <w:p w14:paraId="2E383D16" w14:textId="4C84B971" w:rsidR="006219BA" w:rsidRPr="006219BA" w:rsidRDefault="006219BA">
      <w:pPr>
        <w:pStyle w:val="Textoindependiente"/>
        <w:spacing w:before="1"/>
        <w:ind w:right="232" w:firstLine="616"/>
        <w:jc w:val="both"/>
        <w:rPr>
          <w:b/>
          <w:bCs/>
        </w:rPr>
      </w:pPr>
      <w:r w:rsidRPr="006219BA">
        <w:rPr>
          <w:b/>
          <w:bCs/>
        </w:rPr>
        <w:t>4. SELECCIÓN DE LOS PARTICIPANTES</w:t>
      </w:r>
    </w:p>
    <w:p w14:paraId="61161889" w14:textId="0A84AA0B" w:rsidR="006219BA" w:rsidRDefault="006219BA" w:rsidP="006219BA">
      <w:pPr>
        <w:pStyle w:val="Textoindependiente"/>
        <w:ind w:right="228" w:firstLine="299"/>
        <w:jc w:val="both"/>
      </w:pPr>
      <w:r>
        <w:t>Se estará a los dispuesto en el Articulo 22 de la</w:t>
      </w:r>
      <w:r w:rsidRPr="006219BA">
        <w:t xml:space="preserve"> </w:t>
      </w:r>
      <w:r>
        <w:t xml:space="preserve">por la Orden 148/2025, de 8 de octubre de la </w:t>
      </w:r>
      <w:r w:rsidR="00E65B7C">
        <w:t>Consejería</w:t>
      </w:r>
      <w:r>
        <w:t xml:space="preserve"> de Economía, Empresas y Empleo de la Junta de Comunidades de Castilla La Mancha:</w:t>
      </w:r>
    </w:p>
    <w:p w14:paraId="69148608" w14:textId="77777777" w:rsidR="006219BA" w:rsidRDefault="006219BA" w:rsidP="006219BA">
      <w:pPr>
        <w:pStyle w:val="Textoindependiente"/>
        <w:spacing w:before="1"/>
        <w:ind w:left="0" w:right="232"/>
        <w:jc w:val="both"/>
      </w:pPr>
    </w:p>
    <w:p w14:paraId="4C0F1418" w14:textId="36C96CEF" w:rsidR="00000210" w:rsidRDefault="006219BA">
      <w:pPr>
        <w:pStyle w:val="Textoindependiente"/>
        <w:spacing w:before="1"/>
        <w:ind w:right="232" w:firstLine="616"/>
        <w:jc w:val="both"/>
      </w:pPr>
      <w:r>
        <w:t>“</w:t>
      </w:r>
      <w:r w:rsidR="00EF0D53">
        <w:t>Para llevar a cabo la selección de las personas destinatarias de las contrataciones subvencionadas</w:t>
      </w:r>
      <w:r w:rsidR="00EF0D53">
        <w:rPr>
          <w:spacing w:val="-13"/>
        </w:rPr>
        <w:t xml:space="preserve"> </w:t>
      </w:r>
      <w:r w:rsidR="00EF0D53">
        <w:t>será</w:t>
      </w:r>
      <w:r w:rsidR="00EF0D53">
        <w:rPr>
          <w:spacing w:val="-10"/>
        </w:rPr>
        <w:t xml:space="preserve"> </w:t>
      </w:r>
      <w:r w:rsidR="00EF0D53">
        <w:t>preciso</w:t>
      </w:r>
      <w:r w:rsidR="00EF0D53">
        <w:rPr>
          <w:spacing w:val="-9"/>
        </w:rPr>
        <w:t xml:space="preserve"> </w:t>
      </w:r>
      <w:r w:rsidR="00EF0D53">
        <w:t>que</w:t>
      </w:r>
      <w:r w:rsidR="00EF0D53">
        <w:rPr>
          <w:spacing w:val="-10"/>
        </w:rPr>
        <w:t xml:space="preserve"> </w:t>
      </w:r>
      <w:r w:rsidR="00EF0D53">
        <w:t>la</w:t>
      </w:r>
      <w:r w:rsidR="00EF0D53">
        <w:rPr>
          <w:spacing w:val="-11"/>
        </w:rPr>
        <w:t xml:space="preserve"> </w:t>
      </w:r>
      <w:r w:rsidR="00EF0D53">
        <w:t>persona</w:t>
      </w:r>
      <w:r w:rsidR="00EF0D53">
        <w:rPr>
          <w:spacing w:val="-11"/>
        </w:rPr>
        <w:t xml:space="preserve"> </w:t>
      </w:r>
      <w:r w:rsidR="00EF0D53">
        <w:t>o</w:t>
      </w:r>
      <w:r w:rsidR="00EF0D53">
        <w:rPr>
          <w:spacing w:val="-12"/>
        </w:rPr>
        <w:t xml:space="preserve"> </w:t>
      </w:r>
      <w:r w:rsidR="00EF0D53">
        <w:t>entidad</w:t>
      </w:r>
      <w:r w:rsidR="00EF0D53">
        <w:rPr>
          <w:spacing w:val="-11"/>
        </w:rPr>
        <w:t xml:space="preserve"> </w:t>
      </w:r>
      <w:r w:rsidR="00EF0D53">
        <w:t>beneficiaria</w:t>
      </w:r>
      <w:r w:rsidR="00EF0D53">
        <w:rPr>
          <w:spacing w:val="-11"/>
        </w:rPr>
        <w:t xml:space="preserve"> </w:t>
      </w:r>
      <w:r w:rsidR="00EF0D53">
        <w:t>formalice</w:t>
      </w:r>
      <w:r w:rsidR="00EF0D53">
        <w:rPr>
          <w:spacing w:val="-10"/>
        </w:rPr>
        <w:t xml:space="preserve"> </w:t>
      </w:r>
      <w:r w:rsidR="00EF0D53">
        <w:t>una</w:t>
      </w:r>
      <w:r w:rsidR="00EF0D53">
        <w:rPr>
          <w:spacing w:val="-13"/>
        </w:rPr>
        <w:t xml:space="preserve"> </w:t>
      </w:r>
      <w:r w:rsidR="00EF0D53">
        <w:t>oferta</w:t>
      </w:r>
      <w:r w:rsidR="00EF0D53">
        <w:rPr>
          <w:spacing w:val="-10"/>
        </w:rPr>
        <w:t xml:space="preserve"> </w:t>
      </w:r>
      <w:r w:rsidR="00EF0D53">
        <w:t>genérica de empleo, con el ámbito territorial que se considere, ante la correspondiente oficina de la Red Emplea de Castilla-La Mancha en cuyo ámbito geográfico se encuentre el centro de trabajo en el</w:t>
      </w:r>
      <w:r w:rsidR="00EF0D53">
        <w:rPr>
          <w:spacing w:val="-14"/>
        </w:rPr>
        <w:t xml:space="preserve"> </w:t>
      </w:r>
      <w:r w:rsidR="00EF0D53">
        <w:t>que</w:t>
      </w:r>
      <w:r w:rsidR="00EF0D53">
        <w:rPr>
          <w:spacing w:val="-12"/>
        </w:rPr>
        <w:t xml:space="preserve"> </w:t>
      </w:r>
      <w:r w:rsidR="00EF0D53">
        <w:t>se</w:t>
      </w:r>
      <w:r w:rsidR="00EF0D53">
        <w:rPr>
          <w:spacing w:val="-15"/>
        </w:rPr>
        <w:t xml:space="preserve"> </w:t>
      </w:r>
      <w:r w:rsidR="00EF0D53">
        <w:t>vaya</w:t>
      </w:r>
      <w:r w:rsidR="00EF0D53">
        <w:rPr>
          <w:spacing w:val="-15"/>
        </w:rPr>
        <w:t xml:space="preserve"> </w:t>
      </w:r>
      <w:r w:rsidR="00EF0D53">
        <w:t>a</w:t>
      </w:r>
      <w:r w:rsidR="00EF0D53">
        <w:rPr>
          <w:spacing w:val="-13"/>
        </w:rPr>
        <w:t xml:space="preserve"> </w:t>
      </w:r>
      <w:r w:rsidR="00EF0D53">
        <w:t>desarrollar</w:t>
      </w:r>
      <w:r w:rsidR="00EF0D53">
        <w:rPr>
          <w:spacing w:val="-13"/>
        </w:rPr>
        <w:t xml:space="preserve"> </w:t>
      </w:r>
      <w:r w:rsidR="00EF0D53">
        <w:t>la</w:t>
      </w:r>
      <w:r w:rsidR="00EF0D53">
        <w:rPr>
          <w:spacing w:val="-13"/>
        </w:rPr>
        <w:t xml:space="preserve"> </w:t>
      </w:r>
      <w:r w:rsidR="00EF0D53">
        <w:t>actividad.</w:t>
      </w:r>
      <w:r w:rsidR="00EF0D53">
        <w:rPr>
          <w:spacing w:val="-13"/>
        </w:rPr>
        <w:t xml:space="preserve"> </w:t>
      </w:r>
      <w:r w:rsidR="00EF0D53">
        <w:t>Esta</w:t>
      </w:r>
      <w:r w:rsidR="00EF0D53">
        <w:rPr>
          <w:spacing w:val="-15"/>
        </w:rPr>
        <w:t xml:space="preserve"> </w:t>
      </w:r>
      <w:r w:rsidR="00EF0D53">
        <w:t>oferta</w:t>
      </w:r>
      <w:r w:rsidR="00EF0D53">
        <w:rPr>
          <w:spacing w:val="-15"/>
        </w:rPr>
        <w:t xml:space="preserve"> </w:t>
      </w:r>
      <w:r w:rsidR="00EF0D53">
        <w:t>deberá</w:t>
      </w:r>
      <w:r w:rsidR="00EF0D53">
        <w:rPr>
          <w:spacing w:val="-13"/>
        </w:rPr>
        <w:t xml:space="preserve"> </w:t>
      </w:r>
      <w:r w:rsidR="00EF0D53">
        <w:t>ser</w:t>
      </w:r>
      <w:r w:rsidR="00EF0D53">
        <w:rPr>
          <w:spacing w:val="-15"/>
        </w:rPr>
        <w:t xml:space="preserve"> </w:t>
      </w:r>
      <w:r w:rsidR="00EF0D53">
        <w:t>remitida</w:t>
      </w:r>
      <w:r w:rsidR="00EF0D53">
        <w:rPr>
          <w:spacing w:val="-15"/>
        </w:rPr>
        <w:t xml:space="preserve"> </w:t>
      </w:r>
      <w:r w:rsidR="00EF0D53">
        <w:t>a</w:t>
      </w:r>
      <w:r w:rsidR="00EF0D53">
        <w:rPr>
          <w:spacing w:val="-13"/>
        </w:rPr>
        <w:t xml:space="preserve"> </w:t>
      </w:r>
      <w:r w:rsidR="00EF0D53">
        <w:t>la</w:t>
      </w:r>
      <w:r w:rsidR="00EF0D53">
        <w:rPr>
          <w:spacing w:val="-16"/>
        </w:rPr>
        <w:t xml:space="preserve"> </w:t>
      </w:r>
      <w:r w:rsidR="00EF0D53">
        <w:t>oficina</w:t>
      </w:r>
      <w:r w:rsidR="00EF0D53">
        <w:rPr>
          <w:spacing w:val="-16"/>
        </w:rPr>
        <w:t xml:space="preserve"> </w:t>
      </w:r>
      <w:r w:rsidR="00EF0D53">
        <w:t>con,</w:t>
      </w:r>
      <w:r w:rsidR="00EF0D53">
        <w:rPr>
          <w:spacing w:val="-13"/>
        </w:rPr>
        <w:t xml:space="preserve"> </w:t>
      </w:r>
      <w:r w:rsidR="00EF0D53">
        <w:t>al</w:t>
      </w:r>
      <w:r w:rsidR="00EF0D53">
        <w:rPr>
          <w:spacing w:val="-16"/>
        </w:rPr>
        <w:t xml:space="preserve"> </w:t>
      </w:r>
      <w:r w:rsidR="00EF0D53">
        <w:t>menos, 5 días de antelación a la fecha de inicio del proceso de</w:t>
      </w:r>
      <w:r w:rsidR="00EF0D53">
        <w:rPr>
          <w:spacing w:val="-9"/>
        </w:rPr>
        <w:t xml:space="preserve"> </w:t>
      </w:r>
      <w:r w:rsidR="00EF0D53">
        <w:t>selección.</w:t>
      </w:r>
    </w:p>
    <w:p w14:paraId="7982C70A" w14:textId="77777777" w:rsidR="00000210" w:rsidRDefault="00EF0D53">
      <w:pPr>
        <w:pStyle w:val="Textoindependiente"/>
        <w:spacing w:before="150"/>
        <w:ind w:right="230" w:firstLine="662"/>
        <w:jc w:val="both"/>
      </w:pPr>
      <w:r>
        <w:t>La</w:t>
      </w:r>
      <w:r>
        <w:rPr>
          <w:spacing w:val="-13"/>
        </w:rPr>
        <w:t xml:space="preserve"> </w:t>
      </w:r>
      <w:r>
        <w:t>oferta</w:t>
      </w:r>
      <w:r>
        <w:rPr>
          <w:spacing w:val="-11"/>
        </w:rPr>
        <w:t xml:space="preserve"> </w:t>
      </w:r>
      <w:r>
        <w:t>de</w:t>
      </w:r>
      <w:r>
        <w:rPr>
          <w:spacing w:val="-15"/>
        </w:rPr>
        <w:t xml:space="preserve"> </w:t>
      </w:r>
      <w:r>
        <w:t>empleo</w:t>
      </w:r>
      <w:r>
        <w:rPr>
          <w:spacing w:val="-13"/>
        </w:rPr>
        <w:t xml:space="preserve"> </w:t>
      </w:r>
      <w:r>
        <w:t>deberá</w:t>
      </w:r>
      <w:r>
        <w:rPr>
          <w:spacing w:val="-14"/>
        </w:rPr>
        <w:t xml:space="preserve"> </w:t>
      </w:r>
      <w:r>
        <w:t>ajustarse</w:t>
      </w:r>
      <w:r>
        <w:rPr>
          <w:spacing w:val="-12"/>
        </w:rPr>
        <w:t xml:space="preserve"> </w:t>
      </w:r>
      <w:r>
        <w:t>a</w:t>
      </w:r>
      <w:r>
        <w:rPr>
          <w:spacing w:val="-12"/>
        </w:rPr>
        <w:t xml:space="preserve"> </w:t>
      </w:r>
      <w:r>
        <w:t>los</w:t>
      </w:r>
      <w:r>
        <w:rPr>
          <w:spacing w:val="-12"/>
        </w:rPr>
        <w:t xml:space="preserve"> </w:t>
      </w:r>
      <w:r>
        <w:t>puestos</w:t>
      </w:r>
      <w:r>
        <w:rPr>
          <w:spacing w:val="-15"/>
        </w:rPr>
        <w:t xml:space="preserve"> </w:t>
      </w:r>
      <w:r>
        <w:t>de</w:t>
      </w:r>
      <w:r>
        <w:rPr>
          <w:spacing w:val="-11"/>
        </w:rPr>
        <w:t xml:space="preserve"> </w:t>
      </w:r>
      <w:r>
        <w:t>trabajo</w:t>
      </w:r>
      <w:r>
        <w:rPr>
          <w:spacing w:val="-11"/>
        </w:rPr>
        <w:t xml:space="preserve"> </w:t>
      </w:r>
      <w:r>
        <w:t>y</w:t>
      </w:r>
      <w:r>
        <w:rPr>
          <w:spacing w:val="-14"/>
        </w:rPr>
        <w:t xml:space="preserve"> </w:t>
      </w:r>
      <w:r>
        <w:t>titulaciones</w:t>
      </w:r>
      <w:r>
        <w:rPr>
          <w:spacing w:val="-14"/>
        </w:rPr>
        <w:t xml:space="preserve"> </w:t>
      </w:r>
      <w:r>
        <w:t>o</w:t>
      </w:r>
      <w:r>
        <w:rPr>
          <w:spacing w:val="-12"/>
        </w:rPr>
        <w:t xml:space="preserve"> </w:t>
      </w:r>
      <w:r>
        <w:t>certificados profesionales indicados en la descripción del proyecto realizada conforme a la Base 2, especificando el número de personas solicitadas por puesto a cubrir. Dicha oferta deberá estar formulada</w:t>
      </w:r>
      <w:r>
        <w:rPr>
          <w:spacing w:val="-15"/>
        </w:rPr>
        <w:t xml:space="preserve"> </w:t>
      </w:r>
      <w:r>
        <w:t>de</w:t>
      </w:r>
      <w:r>
        <w:rPr>
          <w:spacing w:val="-13"/>
        </w:rPr>
        <w:t xml:space="preserve"> </w:t>
      </w:r>
      <w:r>
        <w:t>forma</w:t>
      </w:r>
      <w:r>
        <w:rPr>
          <w:spacing w:val="-12"/>
        </w:rPr>
        <w:t xml:space="preserve"> </w:t>
      </w:r>
      <w:r>
        <w:t>precisa</w:t>
      </w:r>
      <w:r>
        <w:rPr>
          <w:spacing w:val="-16"/>
        </w:rPr>
        <w:t xml:space="preserve"> </w:t>
      </w:r>
      <w:r>
        <w:t>y</w:t>
      </w:r>
      <w:r>
        <w:rPr>
          <w:spacing w:val="-11"/>
        </w:rPr>
        <w:t xml:space="preserve"> </w:t>
      </w:r>
      <w:r>
        <w:t>ajustada</w:t>
      </w:r>
      <w:r>
        <w:rPr>
          <w:spacing w:val="-13"/>
        </w:rPr>
        <w:t xml:space="preserve"> </w:t>
      </w:r>
      <w:r>
        <w:t>a</w:t>
      </w:r>
      <w:r>
        <w:rPr>
          <w:spacing w:val="-14"/>
        </w:rPr>
        <w:t xml:space="preserve"> </w:t>
      </w:r>
      <w:r>
        <w:t>los</w:t>
      </w:r>
      <w:r>
        <w:rPr>
          <w:spacing w:val="-14"/>
        </w:rPr>
        <w:t xml:space="preserve"> </w:t>
      </w:r>
      <w:r>
        <w:t>requerimientos</w:t>
      </w:r>
      <w:r>
        <w:rPr>
          <w:spacing w:val="-12"/>
        </w:rPr>
        <w:t xml:space="preserve"> </w:t>
      </w:r>
      <w:r>
        <w:t>del</w:t>
      </w:r>
      <w:r>
        <w:rPr>
          <w:spacing w:val="-14"/>
        </w:rPr>
        <w:t xml:space="preserve"> </w:t>
      </w:r>
      <w:r>
        <w:t>puesto</w:t>
      </w:r>
      <w:r>
        <w:rPr>
          <w:spacing w:val="-12"/>
        </w:rPr>
        <w:t xml:space="preserve"> </w:t>
      </w:r>
      <w:r>
        <w:t>de</w:t>
      </w:r>
      <w:r>
        <w:rPr>
          <w:spacing w:val="-16"/>
        </w:rPr>
        <w:t xml:space="preserve"> </w:t>
      </w:r>
      <w:r>
        <w:t>trabajo</w:t>
      </w:r>
      <w:r>
        <w:rPr>
          <w:spacing w:val="-12"/>
        </w:rPr>
        <w:t xml:space="preserve"> </w:t>
      </w:r>
      <w:r>
        <w:t>y</w:t>
      </w:r>
      <w:r>
        <w:rPr>
          <w:spacing w:val="-14"/>
        </w:rPr>
        <w:t xml:space="preserve"> </w:t>
      </w:r>
      <w:r>
        <w:t>no</w:t>
      </w:r>
      <w:r>
        <w:rPr>
          <w:spacing w:val="-13"/>
        </w:rPr>
        <w:t xml:space="preserve"> </w:t>
      </w:r>
      <w:r>
        <w:t>contendrá elementos que puedan servir de base para cualquier tipo de</w:t>
      </w:r>
      <w:r>
        <w:rPr>
          <w:spacing w:val="-13"/>
        </w:rPr>
        <w:t xml:space="preserve"> </w:t>
      </w:r>
      <w:r>
        <w:t>discriminación.</w:t>
      </w:r>
    </w:p>
    <w:p w14:paraId="291AC12C" w14:textId="29DECDA6" w:rsidR="00000210" w:rsidRDefault="00EF0D53">
      <w:pPr>
        <w:pStyle w:val="Textoindependiente"/>
        <w:spacing w:before="146"/>
        <w:ind w:right="231" w:firstLine="616"/>
        <w:jc w:val="both"/>
      </w:pPr>
      <w:r>
        <w:t>De entre el colectivo sondeable, la oficina Emplea correspondiente contactará con las personas candidatas a ocupar los puestos de trabajo relacionados en la resolución de concesión</w:t>
      </w:r>
      <w:r w:rsidR="00F55D7E">
        <w:t xml:space="preserve"> </w:t>
      </w:r>
      <w:r>
        <w:t>para informarles de los puestos ofertados y dirigirá a las personas interesadas a las personas o entidades beneficiarias de la subvención.</w:t>
      </w:r>
    </w:p>
    <w:p w14:paraId="02717640" w14:textId="7482579D" w:rsidR="00000210" w:rsidRDefault="00EF0D53">
      <w:pPr>
        <w:pStyle w:val="Textoindependiente"/>
        <w:spacing w:before="147"/>
        <w:ind w:right="230" w:firstLine="292"/>
        <w:jc w:val="both"/>
      </w:pPr>
      <w:r>
        <w:t>La selección de las personas</w:t>
      </w:r>
      <w:r w:rsidR="006219BA">
        <w:t xml:space="preserve"> destinatarias de las contrataciones subvencionables corresponde a la entidad </w:t>
      </w:r>
      <w:r w:rsidR="00F55D7E">
        <w:t xml:space="preserve">beneficiaria </w:t>
      </w:r>
      <w:r w:rsidR="006219BA">
        <w:t>(en este caso el Ayuntamiento de Poblete),</w:t>
      </w:r>
      <w:r>
        <w:t xml:space="preserve">de entre las personas enviadas por la oficina </w:t>
      </w:r>
      <w:r w:rsidR="006219BA">
        <w:t xml:space="preserve"> de la  Red </w:t>
      </w:r>
      <w:r>
        <w:t>Emplea</w:t>
      </w:r>
      <w:r w:rsidR="006219BA">
        <w:t>n de Castilla la Mancha correspondiente. Debiendo comprobar la entidad beneficiaria que la persona a contratar cumple los requisitos.</w:t>
      </w:r>
      <w:r w:rsidR="00F55D7E">
        <w:t xml:space="preserve"> </w:t>
      </w:r>
      <w:r w:rsidR="006219BA">
        <w:t>No</w:t>
      </w:r>
      <w:r>
        <w:t xml:space="preserve"> </w:t>
      </w:r>
      <w:r w:rsidR="006219BA">
        <w:t>ob</w:t>
      </w:r>
      <w:r w:rsidR="00BF0BE3">
        <w:t>s</w:t>
      </w:r>
      <w:r w:rsidR="006219BA">
        <w:t xml:space="preserve">tante se podrá contratar a personas </w:t>
      </w:r>
      <w:r>
        <w:t xml:space="preserve"> no incluidas entre las enviadas por dicha oficina, siempre que cumplan los requisitos de participación de la presente convocatoria</w:t>
      </w:r>
      <w:r w:rsidR="006219BA">
        <w:t>.</w:t>
      </w:r>
    </w:p>
    <w:p w14:paraId="55D230BE" w14:textId="77777777" w:rsidR="00000210" w:rsidRDefault="00000210">
      <w:pPr>
        <w:pStyle w:val="Textoindependiente"/>
        <w:ind w:left="0"/>
      </w:pPr>
    </w:p>
    <w:p w14:paraId="7BA4CB67" w14:textId="1587101D" w:rsidR="00000210" w:rsidRDefault="00BF0BE3" w:rsidP="006219BA">
      <w:pPr>
        <w:pStyle w:val="Textoindependiente"/>
        <w:spacing w:before="149"/>
        <w:ind w:right="3819"/>
      </w:pPr>
      <w:r>
        <w:rPr>
          <w:b/>
        </w:rPr>
        <w:t>6. OBLIGACIONES DE LOS PARTICIPANTES</w:t>
      </w:r>
    </w:p>
    <w:p w14:paraId="7C1C3237" w14:textId="77777777" w:rsidR="00000210" w:rsidRDefault="00000210">
      <w:pPr>
        <w:pStyle w:val="Textoindependiente"/>
        <w:spacing w:before="10"/>
        <w:ind w:left="0"/>
        <w:rPr>
          <w:sz w:val="21"/>
        </w:rPr>
      </w:pPr>
    </w:p>
    <w:p w14:paraId="60BF554D" w14:textId="77777777" w:rsidR="00000210" w:rsidRDefault="00EF0D53">
      <w:pPr>
        <w:pStyle w:val="Prrafodelista"/>
        <w:numPr>
          <w:ilvl w:val="0"/>
          <w:numId w:val="6"/>
        </w:numPr>
        <w:tabs>
          <w:tab w:val="left" w:pos="839"/>
        </w:tabs>
        <w:spacing w:before="1"/>
        <w:ind w:right="228" w:firstLine="0"/>
        <w:jc w:val="both"/>
      </w:pPr>
      <w:r>
        <w:t>Participar de forma activa en las acciones de motivación u orientación que se le propusieran</w:t>
      </w:r>
      <w:r>
        <w:rPr>
          <w:spacing w:val="-18"/>
        </w:rPr>
        <w:t xml:space="preserve"> </w:t>
      </w:r>
      <w:r>
        <w:t>durante</w:t>
      </w:r>
      <w:r>
        <w:rPr>
          <w:spacing w:val="-12"/>
        </w:rPr>
        <w:t xml:space="preserve"> </w:t>
      </w:r>
      <w:r>
        <w:t>el</w:t>
      </w:r>
      <w:r>
        <w:rPr>
          <w:spacing w:val="-9"/>
        </w:rPr>
        <w:t xml:space="preserve"> </w:t>
      </w:r>
      <w:r>
        <w:t>contrato,</w:t>
      </w:r>
      <w:r>
        <w:rPr>
          <w:spacing w:val="-15"/>
        </w:rPr>
        <w:t xml:space="preserve"> </w:t>
      </w:r>
      <w:r>
        <w:t>por</w:t>
      </w:r>
      <w:r>
        <w:rPr>
          <w:spacing w:val="-12"/>
        </w:rPr>
        <w:t xml:space="preserve"> </w:t>
      </w:r>
      <w:r>
        <w:t>parte</w:t>
      </w:r>
      <w:r>
        <w:rPr>
          <w:spacing w:val="-10"/>
        </w:rPr>
        <w:t xml:space="preserve"> </w:t>
      </w:r>
      <w:r>
        <w:t>de</w:t>
      </w:r>
      <w:r>
        <w:rPr>
          <w:spacing w:val="-10"/>
        </w:rPr>
        <w:t xml:space="preserve"> </w:t>
      </w:r>
      <w:r>
        <w:t>la</w:t>
      </w:r>
      <w:r>
        <w:rPr>
          <w:spacing w:val="-10"/>
        </w:rPr>
        <w:t xml:space="preserve"> </w:t>
      </w:r>
      <w:r>
        <w:t>entidad</w:t>
      </w:r>
      <w:r>
        <w:rPr>
          <w:spacing w:val="-11"/>
        </w:rPr>
        <w:t xml:space="preserve"> </w:t>
      </w:r>
      <w:r>
        <w:t>beneficiaria</w:t>
      </w:r>
      <w:r>
        <w:rPr>
          <w:spacing w:val="-13"/>
        </w:rPr>
        <w:t xml:space="preserve"> </w:t>
      </w:r>
      <w:r>
        <w:t>o</w:t>
      </w:r>
      <w:r>
        <w:rPr>
          <w:spacing w:val="-10"/>
        </w:rPr>
        <w:t xml:space="preserve"> </w:t>
      </w:r>
      <w:r>
        <w:t>las</w:t>
      </w:r>
      <w:r>
        <w:rPr>
          <w:spacing w:val="-15"/>
        </w:rPr>
        <w:t xml:space="preserve"> </w:t>
      </w:r>
      <w:r>
        <w:t>oficinas</w:t>
      </w:r>
      <w:r>
        <w:rPr>
          <w:spacing w:val="-12"/>
        </w:rPr>
        <w:t xml:space="preserve"> </w:t>
      </w:r>
      <w:r>
        <w:t>Red</w:t>
      </w:r>
      <w:r>
        <w:rPr>
          <w:spacing w:val="-13"/>
        </w:rPr>
        <w:t xml:space="preserve"> </w:t>
      </w:r>
      <w:r>
        <w:t>Emplea CLM y no podrá rechazar o desatender</w:t>
      </w:r>
      <w:r>
        <w:rPr>
          <w:spacing w:val="-8"/>
        </w:rPr>
        <w:t xml:space="preserve"> </w:t>
      </w:r>
      <w:r>
        <w:t>injustificadamente.</w:t>
      </w:r>
    </w:p>
    <w:p w14:paraId="2738456A" w14:textId="7981ED17" w:rsidR="00000210" w:rsidRDefault="00EF0D53">
      <w:pPr>
        <w:pStyle w:val="Prrafodelista"/>
        <w:numPr>
          <w:ilvl w:val="0"/>
          <w:numId w:val="6"/>
        </w:numPr>
        <w:tabs>
          <w:tab w:val="left" w:pos="839"/>
        </w:tabs>
        <w:ind w:right="231" w:firstLine="0"/>
        <w:jc w:val="both"/>
      </w:pPr>
      <w:r>
        <w:t>Aportar la documentación e información que se le requiera, a los efectos de su participación</w:t>
      </w:r>
      <w:r w:rsidR="00BF0BE3">
        <w:t xml:space="preserve"> </w:t>
      </w:r>
      <w:r>
        <w:t>en los proyectos objeto de</w:t>
      </w:r>
      <w:r>
        <w:rPr>
          <w:spacing w:val="-13"/>
        </w:rPr>
        <w:t xml:space="preserve"> </w:t>
      </w:r>
      <w:r>
        <w:t>subvención.</w:t>
      </w:r>
    </w:p>
    <w:p w14:paraId="21DB9549" w14:textId="77777777" w:rsidR="00000210" w:rsidRDefault="00000210">
      <w:pPr>
        <w:pStyle w:val="Textoindependiente"/>
        <w:ind w:left="0"/>
      </w:pPr>
    </w:p>
    <w:p w14:paraId="720AAFA7" w14:textId="77777777" w:rsidR="00000210" w:rsidRDefault="00000210">
      <w:pPr>
        <w:pStyle w:val="Textoindependiente"/>
        <w:spacing w:before="1"/>
        <w:ind w:left="0"/>
      </w:pPr>
    </w:p>
    <w:p w14:paraId="1F018C50" w14:textId="69E6C5F4" w:rsidR="00000210" w:rsidRPr="0086701F" w:rsidRDefault="00BF0BE3" w:rsidP="00BF0BE3">
      <w:pPr>
        <w:pStyle w:val="Textoindependiente"/>
        <w:rPr>
          <w:b/>
        </w:rPr>
      </w:pPr>
      <w:r w:rsidRPr="0086701F">
        <w:rPr>
          <w:b/>
        </w:rPr>
        <w:t>7.</w:t>
      </w:r>
      <w:r w:rsidR="00EF0D53" w:rsidRPr="0086701F">
        <w:rPr>
          <w:b/>
        </w:rPr>
        <w:t xml:space="preserve">- </w:t>
      </w:r>
      <w:r w:rsidRPr="0086701F">
        <w:rPr>
          <w:b/>
        </w:rPr>
        <w:t>CONTRATACIONES EXCLUIDAS</w:t>
      </w:r>
    </w:p>
    <w:p w14:paraId="1970893E" w14:textId="77777777" w:rsidR="00000210" w:rsidRDefault="00EF0D53">
      <w:pPr>
        <w:pStyle w:val="Textoindependiente"/>
        <w:spacing w:before="197" w:line="267" w:lineRule="exact"/>
        <w:ind w:left="452"/>
        <w:jc w:val="both"/>
      </w:pPr>
      <w:r>
        <w:t>No serán objeto de ayuda al amparo del presente decreto:</w:t>
      </w:r>
    </w:p>
    <w:p w14:paraId="7FD09408" w14:textId="77777777" w:rsidR="00000210" w:rsidRDefault="00EF0D53" w:rsidP="00F55D7E">
      <w:pPr>
        <w:tabs>
          <w:tab w:val="left" w:pos="736"/>
        </w:tabs>
        <w:ind w:left="-2" w:right="116"/>
        <w:jc w:val="both"/>
      </w:pPr>
      <w:r>
        <w:t>Las contrataciones que se realicen con personas trabajadoras que, en los seis meses anteriores</w:t>
      </w:r>
      <w:r w:rsidRPr="00F55D7E">
        <w:rPr>
          <w:spacing w:val="-7"/>
        </w:rPr>
        <w:t xml:space="preserve"> </w:t>
      </w:r>
      <w:r>
        <w:t>a</w:t>
      </w:r>
      <w:r w:rsidRPr="00F55D7E">
        <w:rPr>
          <w:spacing w:val="-7"/>
        </w:rPr>
        <w:t xml:space="preserve"> </w:t>
      </w:r>
      <w:r>
        <w:t>la</w:t>
      </w:r>
      <w:r w:rsidRPr="00F55D7E">
        <w:rPr>
          <w:spacing w:val="-8"/>
        </w:rPr>
        <w:t xml:space="preserve"> </w:t>
      </w:r>
      <w:r>
        <w:t>fecha</w:t>
      </w:r>
      <w:r w:rsidRPr="00F55D7E">
        <w:rPr>
          <w:spacing w:val="-7"/>
        </w:rPr>
        <w:t xml:space="preserve"> </w:t>
      </w:r>
      <w:r>
        <w:t>de</w:t>
      </w:r>
      <w:r w:rsidRPr="00F55D7E">
        <w:rPr>
          <w:spacing w:val="-6"/>
        </w:rPr>
        <w:t xml:space="preserve"> </w:t>
      </w:r>
      <w:r>
        <w:t>la</w:t>
      </w:r>
      <w:r w:rsidRPr="00F55D7E">
        <w:rPr>
          <w:spacing w:val="-8"/>
        </w:rPr>
        <w:t xml:space="preserve"> </w:t>
      </w:r>
      <w:r>
        <w:t>contratación,</w:t>
      </w:r>
      <w:r w:rsidRPr="00F55D7E">
        <w:rPr>
          <w:spacing w:val="-7"/>
        </w:rPr>
        <w:t xml:space="preserve"> </w:t>
      </w:r>
      <w:r>
        <w:t>hubiesen</w:t>
      </w:r>
      <w:r w:rsidRPr="00F55D7E">
        <w:rPr>
          <w:spacing w:val="-8"/>
        </w:rPr>
        <w:t xml:space="preserve"> </w:t>
      </w:r>
      <w:r>
        <w:t>tenido</w:t>
      </w:r>
      <w:r w:rsidRPr="00F55D7E">
        <w:rPr>
          <w:spacing w:val="-6"/>
        </w:rPr>
        <w:t xml:space="preserve"> </w:t>
      </w:r>
      <w:r>
        <w:t>un</w:t>
      </w:r>
      <w:r w:rsidRPr="00F55D7E">
        <w:rPr>
          <w:spacing w:val="-8"/>
        </w:rPr>
        <w:t xml:space="preserve"> </w:t>
      </w:r>
      <w:r>
        <w:t>contrato</w:t>
      </w:r>
      <w:r w:rsidRPr="00F55D7E">
        <w:rPr>
          <w:spacing w:val="-7"/>
        </w:rPr>
        <w:t xml:space="preserve"> </w:t>
      </w:r>
      <w:r>
        <w:t>laboral</w:t>
      </w:r>
      <w:r w:rsidRPr="00F55D7E">
        <w:rPr>
          <w:spacing w:val="-8"/>
        </w:rPr>
        <w:t xml:space="preserve"> </w:t>
      </w:r>
      <w:r>
        <w:t>en</w:t>
      </w:r>
      <w:r w:rsidRPr="00F55D7E">
        <w:rPr>
          <w:spacing w:val="-7"/>
        </w:rPr>
        <w:t xml:space="preserve"> </w:t>
      </w:r>
      <w:r>
        <w:t>la</w:t>
      </w:r>
      <w:r w:rsidRPr="00F55D7E">
        <w:rPr>
          <w:spacing w:val="-11"/>
        </w:rPr>
        <w:t xml:space="preserve"> </w:t>
      </w:r>
      <w:r>
        <w:t>misma</w:t>
      </w:r>
      <w:r w:rsidRPr="00F55D7E">
        <w:rPr>
          <w:spacing w:val="-7"/>
        </w:rPr>
        <w:t xml:space="preserve"> </w:t>
      </w:r>
      <w:r>
        <w:t>entidad, empresa o grupo de empresas. Esto será también de aplicación en el supuesto de haber tenido un contrato laboral en dicho periodo con empresas en las que se haya producido una sucesión empresarial, en los términos previstos en el artículo 44 del texto refundido de la Ley del Estatuto de los</w:t>
      </w:r>
      <w:r w:rsidRPr="00F55D7E">
        <w:rPr>
          <w:spacing w:val="-2"/>
        </w:rPr>
        <w:t xml:space="preserve"> </w:t>
      </w:r>
      <w:r>
        <w:t>Trabajadores.</w:t>
      </w:r>
    </w:p>
    <w:p w14:paraId="7FCC015F" w14:textId="7BFDBA7D" w:rsidR="00000210" w:rsidRDefault="00EF0D53">
      <w:pPr>
        <w:pStyle w:val="Textoindependiente"/>
        <w:spacing w:before="1"/>
        <w:ind w:left="219" w:right="115" w:firstLine="232"/>
        <w:jc w:val="both"/>
      </w:pPr>
      <w:r>
        <w:t>Las exclusiones previstas en este párrafo no se aplicarán si se trata de personas trabajadoras con discapacidad que presentan mayores dificultades de acceso al mercado de trabajo, entendiendo por tales, a los efectos de esta orden, las personas con parálisis cerebral, con trastorno de la salud mental, con discapacidad intelectual o con trastorno del espectro del autismo, con un grado de discapacidad reconocido igual o superior al 33 por ciento; así como las personas con discapacidad física o sensorial con un grado de discapacidad reconocido igual o superior al 65 por ciento.</w:t>
      </w:r>
    </w:p>
    <w:p w14:paraId="4FE83B8E" w14:textId="1B419107" w:rsidR="00F55D7E" w:rsidRDefault="00F55D7E">
      <w:pPr>
        <w:pStyle w:val="Textoindependiente"/>
        <w:spacing w:before="1"/>
        <w:ind w:left="219" w:right="115" w:firstLine="232"/>
        <w:jc w:val="both"/>
      </w:pPr>
    </w:p>
    <w:p w14:paraId="3D65763C" w14:textId="63A07374" w:rsidR="00F55D7E" w:rsidRDefault="00F55D7E">
      <w:pPr>
        <w:pStyle w:val="Textoindependiente"/>
        <w:spacing w:before="1"/>
        <w:ind w:left="219" w:right="115" w:firstLine="232"/>
        <w:jc w:val="both"/>
      </w:pPr>
      <w:r>
        <w:t>Para poder ser contrato, no debe haber trabajado nunca en anda relacionado con la titulación que exige para el acceso al puesto, y para la que se pretende obtener practica profesional.</w:t>
      </w:r>
    </w:p>
    <w:p w14:paraId="505D8D20" w14:textId="460A6135" w:rsidR="00000210" w:rsidRDefault="00EF0D53" w:rsidP="001047CA">
      <w:pPr>
        <w:pStyle w:val="Ttulo2"/>
        <w:numPr>
          <w:ilvl w:val="0"/>
          <w:numId w:val="8"/>
        </w:numPr>
        <w:tabs>
          <w:tab w:val="left" w:pos="439"/>
        </w:tabs>
        <w:spacing w:before="154"/>
      </w:pPr>
      <w:r w:rsidRPr="0086701F">
        <w:rPr>
          <w:spacing w:val="-4"/>
        </w:rPr>
        <w:t>SOLICITUDES</w:t>
      </w:r>
      <w:r>
        <w:rPr>
          <w:spacing w:val="-4"/>
        </w:rPr>
        <w:t xml:space="preserve">. </w:t>
      </w:r>
    </w:p>
    <w:p w14:paraId="2FFBE8F5" w14:textId="77777777" w:rsidR="00000210" w:rsidRDefault="00000210">
      <w:pPr>
        <w:pStyle w:val="Textoindependiente"/>
        <w:spacing w:before="1"/>
        <w:ind w:left="0"/>
        <w:rPr>
          <w:b/>
          <w:sz w:val="10"/>
        </w:rPr>
      </w:pPr>
    </w:p>
    <w:p w14:paraId="6E24BACB" w14:textId="0AFD943A" w:rsidR="00000210" w:rsidRDefault="00EF0D53">
      <w:pPr>
        <w:pStyle w:val="Textoindependiente"/>
        <w:spacing w:before="57" w:line="254" w:lineRule="auto"/>
        <w:ind w:right="363" w:firstLine="249"/>
        <w:jc w:val="both"/>
      </w:pPr>
      <w:r>
        <w:t>4.1.- Las solicitudes para tomar parte en este proceso selectivo se ajustarán al modelo que se</w:t>
      </w:r>
      <w:r>
        <w:rPr>
          <w:spacing w:val="-5"/>
        </w:rPr>
        <w:t xml:space="preserve"> </w:t>
      </w:r>
      <w:r>
        <w:t>encuentra</w:t>
      </w:r>
      <w:r>
        <w:rPr>
          <w:spacing w:val="-6"/>
        </w:rPr>
        <w:t xml:space="preserve"> </w:t>
      </w:r>
      <w:r>
        <w:t>a</w:t>
      </w:r>
      <w:r>
        <w:rPr>
          <w:spacing w:val="-5"/>
        </w:rPr>
        <w:t xml:space="preserve"> </w:t>
      </w:r>
      <w:r>
        <w:t>disposición</w:t>
      </w:r>
      <w:r>
        <w:rPr>
          <w:spacing w:val="-5"/>
        </w:rPr>
        <w:t xml:space="preserve"> </w:t>
      </w:r>
      <w:r>
        <w:t>de</w:t>
      </w:r>
      <w:r>
        <w:rPr>
          <w:spacing w:val="-4"/>
        </w:rPr>
        <w:t xml:space="preserve"> </w:t>
      </w:r>
      <w:r>
        <w:t>las</w:t>
      </w:r>
      <w:r>
        <w:rPr>
          <w:spacing w:val="-5"/>
        </w:rPr>
        <w:t xml:space="preserve"> </w:t>
      </w:r>
      <w:r>
        <w:t>personas</w:t>
      </w:r>
      <w:r>
        <w:rPr>
          <w:spacing w:val="-5"/>
        </w:rPr>
        <w:t xml:space="preserve"> </w:t>
      </w:r>
      <w:r>
        <w:t>interesadas</w:t>
      </w:r>
      <w:r>
        <w:rPr>
          <w:spacing w:val="-7"/>
        </w:rPr>
        <w:t xml:space="preserve"> </w:t>
      </w:r>
      <w:r>
        <w:t>en</w:t>
      </w:r>
      <w:r>
        <w:rPr>
          <w:spacing w:val="-5"/>
        </w:rPr>
        <w:t xml:space="preserve"> </w:t>
      </w:r>
      <w:r>
        <w:t>la</w:t>
      </w:r>
      <w:r>
        <w:rPr>
          <w:spacing w:val="-5"/>
        </w:rPr>
        <w:t xml:space="preserve"> </w:t>
      </w:r>
      <w:r>
        <w:t>web</w:t>
      </w:r>
      <w:r>
        <w:rPr>
          <w:spacing w:val="-5"/>
        </w:rPr>
        <w:t xml:space="preserve"> </w:t>
      </w:r>
      <w:r>
        <w:t>d</w:t>
      </w:r>
      <w:r w:rsidR="001047CA">
        <w:t>el Ayuntamiento de Poblete</w:t>
      </w:r>
      <w:r>
        <w:rPr>
          <w:spacing w:val="-6"/>
        </w:rPr>
        <w:t xml:space="preserve"> </w:t>
      </w:r>
      <w:r>
        <w:t>y</w:t>
      </w:r>
      <w:r>
        <w:rPr>
          <w:spacing w:val="-4"/>
        </w:rPr>
        <w:t xml:space="preserve"> </w:t>
      </w:r>
      <w:r>
        <w:t>en</w:t>
      </w:r>
      <w:r>
        <w:rPr>
          <w:spacing w:val="-5"/>
        </w:rPr>
        <w:t xml:space="preserve"> </w:t>
      </w:r>
      <w:r>
        <w:t>sus oficinas.</w:t>
      </w:r>
    </w:p>
    <w:p w14:paraId="121EFC01" w14:textId="77777777" w:rsidR="00000210" w:rsidRDefault="00000210">
      <w:pPr>
        <w:pStyle w:val="Textoindependiente"/>
        <w:spacing w:before="4"/>
        <w:ind w:left="0"/>
        <w:rPr>
          <w:sz w:val="16"/>
        </w:rPr>
      </w:pPr>
    </w:p>
    <w:p w14:paraId="49B66863" w14:textId="61083EF7" w:rsidR="00000210" w:rsidRDefault="00EF0D53">
      <w:pPr>
        <w:spacing w:line="254" w:lineRule="auto"/>
        <w:ind w:left="222" w:right="227" w:firstLine="249"/>
        <w:jc w:val="both"/>
        <w:rPr>
          <w:b/>
        </w:rPr>
      </w:pPr>
      <w:r>
        <w:t>4.2.- El plazo para la presentación de las solicitudes será del</w:t>
      </w:r>
      <w:r w:rsidR="001047CA">
        <w:t xml:space="preserve"> 12 al 19 de febrero de 2026.</w:t>
      </w:r>
    </w:p>
    <w:p w14:paraId="099B775D" w14:textId="5CE75EFE" w:rsidR="001047CA" w:rsidRDefault="00EF0D53" w:rsidP="001047CA">
      <w:pPr>
        <w:pStyle w:val="Textoindependiente"/>
        <w:spacing w:before="173" w:line="254" w:lineRule="auto"/>
      </w:pPr>
      <w:r>
        <w:t>A la solicitud se acompañará el D.N.I., titulación académica acreditación de estar inscrito en el fichero del Sistema Nacional de Garantía Juvenil</w:t>
      </w:r>
      <w:r w:rsidR="001047CA">
        <w:t>, vida laboral actualizada, tarjeta de demanda de empleo en su caso.</w:t>
      </w:r>
    </w:p>
    <w:p w14:paraId="32FD4DF7" w14:textId="2C3EE827" w:rsidR="00000210" w:rsidRDefault="001047CA" w:rsidP="001047CA">
      <w:pPr>
        <w:pStyle w:val="Textoindependiente"/>
        <w:spacing w:before="173" w:line="254" w:lineRule="auto"/>
      </w:pPr>
      <w:r>
        <w:t>L</w:t>
      </w:r>
      <w:r w:rsidR="00EF0D53">
        <w:t>os méritos se valorarán a la fecha de la finalización del plazo de presentación de solicitudes.</w:t>
      </w:r>
    </w:p>
    <w:p w14:paraId="60F66EA4" w14:textId="2137E627" w:rsidR="00000210" w:rsidRDefault="00EF0D53" w:rsidP="001047CA">
      <w:pPr>
        <w:pStyle w:val="Textoindependiente"/>
        <w:spacing w:before="185" w:line="259" w:lineRule="auto"/>
        <w:ind w:right="238" w:firstLine="249"/>
        <w:jc w:val="both"/>
      </w:pPr>
      <w:r>
        <w:t>Los méritos alegados y no probados documentalmente no serán tenidos en cuenta. De igual manera no serán tenidos en cuenta los méritos presentados fuera de plazo de presentación de solicitudes.</w:t>
      </w:r>
    </w:p>
    <w:p w14:paraId="68FF6DC1" w14:textId="77777777" w:rsidR="00000210" w:rsidRDefault="00000210">
      <w:pPr>
        <w:pStyle w:val="Textoindependiente"/>
        <w:spacing w:before="9"/>
        <w:ind w:left="0"/>
        <w:rPr>
          <w:sz w:val="16"/>
        </w:rPr>
      </w:pPr>
    </w:p>
    <w:p w14:paraId="2A227FB3" w14:textId="352DDB6C" w:rsidR="00000210" w:rsidRDefault="00EF0D53">
      <w:pPr>
        <w:pStyle w:val="Textoindependiente"/>
      </w:pPr>
      <w:r>
        <w:t>En el caso de discapacitados acreditación del grado de discapacidad</w:t>
      </w:r>
      <w:r w:rsidR="001047CA">
        <w:t xml:space="preserve"> y certificado de compatibilidad de la misma con el puesto de trabajo.</w:t>
      </w:r>
    </w:p>
    <w:p w14:paraId="252A00AC" w14:textId="6FED9AFF" w:rsidR="00000210" w:rsidRDefault="00357838">
      <w:pPr>
        <w:pStyle w:val="Ttulo2"/>
        <w:spacing w:before="157"/>
      </w:pPr>
      <w:r>
        <w:t>9</w:t>
      </w:r>
      <w:r w:rsidR="00EF0D53">
        <w:t>.- CRITERIOS DE SELECCIÓN.</w:t>
      </w:r>
    </w:p>
    <w:p w14:paraId="48BA3637" w14:textId="77777777" w:rsidR="00357838" w:rsidRDefault="00357838">
      <w:pPr>
        <w:pStyle w:val="Ttulo2"/>
        <w:spacing w:before="157"/>
      </w:pPr>
    </w:p>
    <w:p w14:paraId="49E59DE5" w14:textId="6CB60C8B" w:rsidR="00357838" w:rsidRPr="00691244" w:rsidRDefault="00EF0D53" w:rsidP="00691244">
      <w:pPr>
        <w:ind w:left="838"/>
        <w:rPr>
          <w:b/>
        </w:rPr>
      </w:pPr>
      <w:r>
        <w:rPr>
          <w:b/>
        </w:rPr>
        <w:t xml:space="preserve">A.- Antigüedad </w:t>
      </w:r>
      <w:r w:rsidR="00691244">
        <w:rPr>
          <w:b/>
        </w:rPr>
        <w:t xml:space="preserve">como demandante de empleo </w:t>
      </w:r>
    </w:p>
    <w:p w14:paraId="08E729FE" w14:textId="77777777" w:rsidR="00357838" w:rsidRDefault="00357838" w:rsidP="00357838">
      <w:pPr>
        <w:pStyle w:val="Prrafodelista"/>
        <w:numPr>
          <w:ilvl w:val="1"/>
          <w:numId w:val="4"/>
        </w:numPr>
        <w:tabs>
          <w:tab w:val="left" w:pos="1050"/>
        </w:tabs>
        <w:spacing w:before="5" w:line="267" w:lineRule="exact"/>
      </w:pPr>
      <w:r>
        <w:t>Entre un mes y seis meses: 1</w:t>
      </w:r>
      <w:r>
        <w:rPr>
          <w:spacing w:val="-18"/>
        </w:rPr>
        <w:t xml:space="preserve"> </w:t>
      </w:r>
      <w:r>
        <w:t>punto</w:t>
      </w:r>
    </w:p>
    <w:p w14:paraId="2742B9E9" w14:textId="77777777" w:rsidR="00357838" w:rsidRDefault="00357838" w:rsidP="00357838">
      <w:pPr>
        <w:pStyle w:val="Prrafodelista"/>
        <w:numPr>
          <w:ilvl w:val="1"/>
          <w:numId w:val="4"/>
        </w:numPr>
        <w:tabs>
          <w:tab w:val="left" w:pos="1050"/>
        </w:tabs>
        <w:spacing w:line="266" w:lineRule="exact"/>
      </w:pPr>
      <w:r>
        <w:t>Entre seis meses y un día y doce meses: 3</w:t>
      </w:r>
      <w:r>
        <w:rPr>
          <w:spacing w:val="-13"/>
        </w:rPr>
        <w:t xml:space="preserve"> </w:t>
      </w:r>
      <w:r>
        <w:t>puntos</w:t>
      </w:r>
    </w:p>
    <w:p w14:paraId="45E2E1CE" w14:textId="77777777" w:rsidR="00357838" w:rsidRDefault="00357838" w:rsidP="00357838">
      <w:pPr>
        <w:pStyle w:val="Prrafodelista"/>
        <w:numPr>
          <w:ilvl w:val="1"/>
          <w:numId w:val="4"/>
        </w:numPr>
        <w:tabs>
          <w:tab w:val="left" w:pos="1050"/>
        </w:tabs>
        <w:spacing w:line="267" w:lineRule="exact"/>
      </w:pPr>
      <w:r>
        <w:t>Más de doce meses: 5</w:t>
      </w:r>
      <w:r>
        <w:rPr>
          <w:spacing w:val="-9"/>
        </w:rPr>
        <w:t xml:space="preserve"> </w:t>
      </w:r>
      <w:r>
        <w:t>puntos</w:t>
      </w:r>
    </w:p>
    <w:p w14:paraId="2BFD8496" w14:textId="77777777" w:rsidR="00357838" w:rsidRDefault="00357838" w:rsidP="00357838">
      <w:pPr>
        <w:pStyle w:val="Textoindependiente"/>
        <w:spacing w:before="5"/>
        <w:ind w:left="0"/>
        <w:rPr>
          <w:sz w:val="21"/>
        </w:rPr>
      </w:pPr>
    </w:p>
    <w:p w14:paraId="133274F4" w14:textId="3080946D" w:rsidR="00357838" w:rsidRDefault="00E942C6" w:rsidP="00E942C6">
      <w:pPr>
        <w:pStyle w:val="Ttulo2"/>
        <w:spacing w:before="168"/>
        <w:ind w:left="581" w:right="481" w:firstLine="109"/>
      </w:pPr>
      <w:r>
        <w:t>B</w:t>
      </w:r>
      <w:r w:rsidR="00357838">
        <w:rPr>
          <w:b w:val="0"/>
        </w:rPr>
        <w:t>.-</w:t>
      </w:r>
      <w:r w:rsidR="00357838">
        <w:t>Antigüedad en la inscripción en el Sistema Nacional de Garantía Juvenil (hasta un máximo de 2puntos.):</w:t>
      </w:r>
    </w:p>
    <w:p w14:paraId="11BD832B" w14:textId="77777777" w:rsidR="00357838" w:rsidRDefault="00357838" w:rsidP="00357838">
      <w:pPr>
        <w:pStyle w:val="Prrafodelista"/>
        <w:numPr>
          <w:ilvl w:val="0"/>
          <w:numId w:val="3"/>
        </w:numPr>
        <w:tabs>
          <w:tab w:val="left" w:pos="942"/>
        </w:tabs>
        <w:ind w:hanging="361"/>
      </w:pPr>
      <w:r>
        <w:lastRenderedPageBreak/>
        <w:t>Entre uno mes y seis meses: 1</w:t>
      </w:r>
      <w:r>
        <w:rPr>
          <w:spacing w:val="-7"/>
        </w:rPr>
        <w:t xml:space="preserve"> </w:t>
      </w:r>
      <w:r>
        <w:t>punto</w:t>
      </w:r>
    </w:p>
    <w:p w14:paraId="2E5DC9E3" w14:textId="77777777" w:rsidR="00357838" w:rsidRDefault="00357838" w:rsidP="00357838">
      <w:pPr>
        <w:pStyle w:val="Prrafodelista"/>
        <w:numPr>
          <w:ilvl w:val="0"/>
          <w:numId w:val="3"/>
        </w:numPr>
        <w:tabs>
          <w:tab w:val="left" w:pos="942"/>
        </w:tabs>
        <w:spacing w:before="1"/>
        <w:ind w:hanging="361"/>
      </w:pPr>
      <w:r>
        <w:t>Más de seis meses: 2</w:t>
      </w:r>
      <w:r>
        <w:rPr>
          <w:spacing w:val="-11"/>
        </w:rPr>
        <w:t xml:space="preserve"> </w:t>
      </w:r>
      <w:r>
        <w:t>puntos</w:t>
      </w:r>
    </w:p>
    <w:p w14:paraId="5F16C4F5" w14:textId="77777777" w:rsidR="00357838" w:rsidRDefault="00357838" w:rsidP="00357838">
      <w:pPr>
        <w:pStyle w:val="Textoindependiente"/>
        <w:spacing w:before="3"/>
        <w:ind w:left="0"/>
      </w:pPr>
    </w:p>
    <w:p w14:paraId="078ECD63" w14:textId="3C18B74A" w:rsidR="00357838" w:rsidRDefault="00357838" w:rsidP="00357838">
      <w:pPr>
        <w:pStyle w:val="Textoindependiente"/>
        <w:ind w:left="581"/>
      </w:pPr>
      <w:r>
        <w:t>En caso de empate dará prioridad a la persona de menor edad</w:t>
      </w:r>
      <w:r w:rsidR="008800F2">
        <w:t>, y de persistir el empate el que lleva mas tiempo inscrito como deman</w:t>
      </w:r>
      <w:r w:rsidR="00691244">
        <w:t>dan</w:t>
      </w:r>
      <w:r w:rsidR="008800F2">
        <w:t>te de empleo.</w:t>
      </w:r>
    </w:p>
    <w:p w14:paraId="0C6A1567" w14:textId="77777777" w:rsidR="00357838" w:rsidRDefault="00357838" w:rsidP="00357838">
      <w:pPr>
        <w:pStyle w:val="Textoindependiente"/>
        <w:ind w:left="0"/>
      </w:pPr>
    </w:p>
    <w:p w14:paraId="5CC3BA00" w14:textId="3793B848" w:rsidR="00357838" w:rsidRDefault="00691244" w:rsidP="00357838">
      <w:pPr>
        <w:pStyle w:val="Ttulo2"/>
      </w:pPr>
      <w:r>
        <w:t>10</w:t>
      </w:r>
      <w:r w:rsidR="00357838">
        <w:t>.- Comisión de Valoración.</w:t>
      </w:r>
    </w:p>
    <w:p w14:paraId="5BC38AEF" w14:textId="2454A75B" w:rsidR="00357838" w:rsidRDefault="00357838" w:rsidP="00357838">
      <w:pPr>
        <w:pStyle w:val="Textoindependiente"/>
        <w:ind w:right="182" w:firstLine="616"/>
      </w:pPr>
      <w:r>
        <w:t>La selección de las personas a contratar se realizará por la Comisión Local de Empleo</w:t>
      </w:r>
      <w:r w:rsidR="00691244">
        <w:t>.</w:t>
      </w:r>
    </w:p>
    <w:p w14:paraId="77B5D31B" w14:textId="001BF1B9" w:rsidR="00357838" w:rsidRDefault="00357838" w:rsidP="00357838">
      <w:pPr>
        <w:pStyle w:val="Textoindependiente"/>
        <w:spacing w:before="1"/>
        <w:ind w:right="228" w:firstLine="657"/>
        <w:jc w:val="both"/>
      </w:pPr>
      <w:r>
        <w:t xml:space="preserve">Finalizado el proceso de </w:t>
      </w:r>
      <w:r w:rsidR="006B3E7C">
        <w:t>selección, la</w:t>
      </w:r>
      <w:r>
        <w:t xml:space="preserve"> persona titular de la secretaría de dicha comisión levantará acta de la reunión en la que se hará constar las personas que la componen, así como las</w:t>
      </w:r>
      <w:r>
        <w:rPr>
          <w:spacing w:val="-13"/>
        </w:rPr>
        <w:t xml:space="preserve"> </w:t>
      </w:r>
      <w:r>
        <w:t>personas</w:t>
      </w:r>
      <w:r>
        <w:rPr>
          <w:spacing w:val="-13"/>
        </w:rPr>
        <w:t xml:space="preserve"> </w:t>
      </w:r>
      <w:r>
        <w:t>que</w:t>
      </w:r>
      <w:r>
        <w:rPr>
          <w:spacing w:val="-15"/>
        </w:rPr>
        <w:t xml:space="preserve"> </w:t>
      </w:r>
      <w:r>
        <w:t>han</w:t>
      </w:r>
      <w:r>
        <w:rPr>
          <w:spacing w:val="-15"/>
        </w:rPr>
        <w:t xml:space="preserve"> </w:t>
      </w:r>
      <w:r>
        <w:t>sido</w:t>
      </w:r>
      <w:r>
        <w:rPr>
          <w:spacing w:val="-11"/>
        </w:rPr>
        <w:t xml:space="preserve"> </w:t>
      </w:r>
      <w:r>
        <w:t>propuestas</w:t>
      </w:r>
      <w:r>
        <w:rPr>
          <w:spacing w:val="-18"/>
        </w:rPr>
        <w:t xml:space="preserve"> </w:t>
      </w:r>
      <w:r>
        <w:t>parala</w:t>
      </w:r>
      <w:r>
        <w:rPr>
          <w:spacing w:val="-6"/>
        </w:rPr>
        <w:t xml:space="preserve"> </w:t>
      </w:r>
      <w:r>
        <w:t>contratación</w:t>
      </w:r>
      <w:r>
        <w:rPr>
          <w:spacing w:val="-5"/>
        </w:rPr>
        <w:t xml:space="preserve"> </w:t>
      </w:r>
      <w:r>
        <w:t>y</w:t>
      </w:r>
      <w:r>
        <w:rPr>
          <w:spacing w:val="-7"/>
        </w:rPr>
        <w:t xml:space="preserve"> </w:t>
      </w:r>
      <w:r>
        <w:t>las</w:t>
      </w:r>
      <w:r>
        <w:rPr>
          <w:spacing w:val="-8"/>
        </w:rPr>
        <w:t xml:space="preserve"> </w:t>
      </w:r>
      <w:r>
        <w:t>posibles</w:t>
      </w:r>
      <w:r>
        <w:rPr>
          <w:spacing w:val="-8"/>
        </w:rPr>
        <w:t xml:space="preserve"> </w:t>
      </w:r>
      <w:r>
        <w:t>suplentes,</w:t>
      </w:r>
      <w:r>
        <w:rPr>
          <w:spacing w:val="-7"/>
        </w:rPr>
        <w:t xml:space="preserve"> </w:t>
      </w:r>
      <w:r>
        <w:t>con</w:t>
      </w:r>
      <w:r>
        <w:rPr>
          <w:spacing w:val="-9"/>
        </w:rPr>
        <w:t xml:space="preserve"> </w:t>
      </w:r>
      <w:r>
        <w:t>expresión de</w:t>
      </w:r>
      <w:r>
        <w:rPr>
          <w:spacing w:val="-6"/>
        </w:rPr>
        <w:t xml:space="preserve"> </w:t>
      </w:r>
      <w:r>
        <w:t>la</w:t>
      </w:r>
      <w:r>
        <w:rPr>
          <w:spacing w:val="-6"/>
        </w:rPr>
        <w:t xml:space="preserve"> </w:t>
      </w:r>
      <w:r>
        <w:t>calificación</w:t>
      </w:r>
      <w:r>
        <w:rPr>
          <w:spacing w:val="-9"/>
        </w:rPr>
        <w:t xml:space="preserve"> </w:t>
      </w:r>
      <w:r>
        <w:t>otorgada</w:t>
      </w:r>
      <w:r>
        <w:rPr>
          <w:spacing w:val="-9"/>
        </w:rPr>
        <w:t xml:space="preserve"> </w:t>
      </w:r>
      <w:r>
        <w:t>a</w:t>
      </w:r>
      <w:r>
        <w:rPr>
          <w:spacing w:val="-6"/>
        </w:rPr>
        <w:t xml:space="preserve"> </w:t>
      </w:r>
      <w:r>
        <w:t>las</w:t>
      </w:r>
      <w:r>
        <w:rPr>
          <w:spacing w:val="-8"/>
        </w:rPr>
        <w:t xml:space="preserve"> </w:t>
      </w:r>
      <w:r>
        <w:t>mismas,</w:t>
      </w:r>
      <w:r>
        <w:rPr>
          <w:spacing w:val="-7"/>
        </w:rPr>
        <w:t xml:space="preserve"> </w:t>
      </w:r>
      <w:r>
        <w:t>en</w:t>
      </w:r>
      <w:r>
        <w:rPr>
          <w:spacing w:val="-7"/>
        </w:rPr>
        <w:t xml:space="preserve"> </w:t>
      </w:r>
      <w:r>
        <w:t>función</w:t>
      </w:r>
      <w:r>
        <w:rPr>
          <w:spacing w:val="-6"/>
        </w:rPr>
        <w:t xml:space="preserve"> </w:t>
      </w:r>
      <w:r>
        <w:t>del</w:t>
      </w:r>
      <w:r>
        <w:rPr>
          <w:spacing w:val="-6"/>
        </w:rPr>
        <w:t xml:space="preserve"> </w:t>
      </w:r>
      <w:r>
        <w:t>correspondiente</w:t>
      </w:r>
      <w:r>
        <w:rPr>
          <w:spacing w:val="-6"/>
        </w:rPr>
        <w:t xml:space="preserve"> </w:t>
      </w:r>
      <w:r>
        <w:t>baremo;</w:t>
      </w:r>
      <w:r>
        <w:rPr>
          <w:spacing w:val="-7"/>
        </w:rPr>
        <w:t xml:space="preserve"> </w:t>
      </w:r>
      <w:r>
        <w:t>así</w:t>
      </w:r>
      <w:r>
        <w:rPr>
          <w:spacing w:val="-6"/>
        </w:rPr>
        <w:t xml:space="preserve"> </w:t>
      </w:r>
      <w:r>
        <w:t>como</w:t>
      </w:r>
      <w:r>
        <w:rPr>
          <w:spacing w:val="-7"/>
        </w:rPr>
        <w:t xml:space="preserve"> </w:t>
      </w:r>
      <w:r>
        <w:t>en</w:t>
      </w:r>
      <w:r>
        <w:rPr>
          <w:spacing w:val="-7"/>
        </w:rPr>
        <w:t xml:space="preserve"> </w:t>
      </w:r>
      <w:r>
        <w:t>su caso, las personas excluidas, con expresión de la causa de</w:t>
      </w:r>
      <w:r>
        <w:rPr>
          <w:spacing w:val="-14"/>
        </w:rPr>
        <w:t xml:space="preserve"> </w:t>
      </w:r>
      <w:r>
        <w:t>exclusión.</w:t>
      </w:r>
    </w:p>
    <w:p w14:paraId="15709C50" w14:textId="77777777" w:rsidR="00357838" w:rsidRDefault="00357838" w:rsidP="00357838">
      <w:pPr>
        <w:pStyle w:val="Textoindependiente"/>
        <w:ind w:right="240" w:firstLine="616"/>
        <w:jc w:val="both"/>
      </w:pPr>
      <w:r>
        <w:t>La comisión local de selección ordenará a los aspirantes por orden de puntuación obtenida según el baremo de la convocatoria, publicando un listado provisional de aspirantes.</w:t>
      </w:r>
    </w:p>
    <w:p w14:paraId="1C2952F3" w14:textId="77777777" w:rsidR="00357838" w:rsidRDefault="00357838" w:rsidP="00357838">
      <w:pPr>
        <w:pStyle w:val="Textoindependiente"/>
        <w:ind w:right="230" w:firstLine="616"/>
        <w:jc w:val="both"/>
      </w:pPr>
      <w:r>
        <w:t>Los candidatos que resulten finalmente seleccionados deberán acreditar documentalmente, en el plazo de tres días naturales, los requisitos exigidos en las presentes bases reguladoras.</w:t>
      </w:r>
    </w:p>
    <w:p w14:paraId="0A4FD9FB" w14:textId="77777777" w:rsidR="00357838" w:rsidRDefault="00357838" w:rsidP="00691244">
      <w:pPr>
        <w:pStyle w:val="Textoindependiente"/>
        <w:spacing w:before="1"/>
        <w:ind w:left="118" w:right="228" w:firstLine="719"/>
        <w:jc w:val="both"/>
      </w:pPr>
      <w:r>
        <w:t>Si con anterioridad a la firma del contrato y salvo casos de fuerza mayor, el aspirante propuesto</w:t>
      </w:r>
      <w:r w:rsidR="00691244">
        <w:t xml:space="preserve"> </w:t>
      </w:r>
      <w:r>
        <w:t>para la prestación de servicios, no presentara la documentación que acreditará el cumplimiento</w:t>
      </w:r>
      <w:r w:rsidR="00691244">
        <w:t xml:space="preserve"> </w:t>
      </w:r>
      <w:r>
        <w:t>de los requisitos exigidos, no podrá ser contratado, y quedarán anuladas todas sus actuaciones</w:t>
      </w:r>
    </w:p>
    <w:p w14:paraId="68502943" w14:textId="77777777" w:rsidR="00691244" w:rsidRDefault="00691244" w:rsidP="00691244">
      <w:pPr>
        <w:pStyle w:val="Textoindependiente"/>
        <w:spacing w:before="1"/>
        <w:ind w:left="118" w:right="228" w:firstLine="719"/>
        <w:jc w:val="both"/>
      </w:pPr>
    </w:p>
    <w:p w14:paraId="067A03FB" w14:textId="77777777" w:rsidR="00691244" w:rsidRDefault="00691244" w:rsidP="00691244">
      <w:pPr>
        <w:pStyle w:val="Textoindependiente"/>
        <w:spacing w:before="1"/>
        <w:ind w:left="118" w:right="228" w:firstLine="719"/>
        <w:jc w:val="both"/>
      </w:pPr>
    </w:p>
    <w:p w14:paraId="7DE88D30" w14:textId="3FF2CE54" w:rsidR="00691244" w:rsidRDefault="00691244" w:rsidP="002F24A7">
      <w:pPr>
        <w:pStyle w:val="Textoindependiente"/>
        <w:spacing w:before="1"/>
        <w:ind w:left="118" w:right="228" w:firstLine="719"/>
        <w:jc w:val="center"/>
      </w:pPr>
      <w:r>
        <w:t>Poblete, a 6 de febrero de 2026</w:t>
      </w:r>
    </w:p>
    <w:p w14:paraId="59172482" w14:textId="77777777" w:rsidR="00691244" w:rsidRDefault="00691244" w:rsidP="002F24A7">
      <w:pPr>
        <w:pStyle w:val="Textoindependiente"/>
        <w:spacing w:before="1"/>
        <w:ind w:left="118" w:right="228" w:firstLine="719"/>
        <w:jc w:val="center"/>
      </w:pPr>
      <w:r>
        <w:t>EL ALCALDE</w:t>
      </w:r>
    </w:p>
    <w:p w14:paraId="29536A05" w14:textId="77777777" w:rsidR="00691244" w:rsidRDefault="00691244" w:rsidP="002F24A7">
      <w:pPr>
        <w:pStyle w:val="Textoindependiente"/>
        <w:spacing w:before="1"/>
        <w:ind w:left="118" w:right="228" w:firstLine="719"/>
        <w:jc w:val="center"/>
      </w:pPr>
    </w:p>
    <w:p w14:paraId="0DE3B7DE" w14:textId="77777777" w:rsidR="00691244" w:rsidRDefault="00691244" w:rsidP="002F24A7">
      <w:pPr>
        <w:pStyle w:val="Textoindependiente"/>
        <w:spacing w:before="1"/>
        <w:ind w:left="118" w:right="228" w:firstLine="719"/>
        <w:jc w:val="center"/>
      </w:pPr>
    </w:p>
    <w:p w14:paraId="5C85F16F" w14:textId="77777777" w:rsidR="00691244" w:rsidRDefault="00691244" w:rsidP="002F24A7">
      <w:pPr>
        <w:pStyle w:val="Textoindependiente"/>
        <w:spacing w:before="1"/>
        <w:ind w:left="118" w:right="228" w:firstLine="719"/>
        <w:jc w:val="center"/>
      </w:pPr>
    </w:p>
    <w:p w14:paraId="33F6B121" w14:textId="77777777" w:rsidR="00691244" w:rsidRDefault="00691244" w:rsidP="002F24A7">
      <w:pPr>
        <w:pStyle w:val="Textoindependiente"/>
        <w:spacing w:before="1"/>
        <w:ind w:left="118" w:right="228" w:firstLine="719"/>
        <w:jc w:val="center"/>
      </w:pPr>
    </w:p>
    <w:p w14:paraId="0F856150" w14:textId="77777777" w:rsidR="00691244" w:rsidRDefault="00691244" w:rsidP="002F24A7">
      <w:pPr>
        <w:pStyle w:val="Textoindependiente"/>
        <w:spacing w:before="1"/>
        <w:ind w:left="118" w:right="228" w:firstLine="719"/>
        <w:jc w:val="center"/>
      </w:pPr>
    </w:p>
    <w:p w14:paraId="63A7A426" w14:textId="1A8AF392" w:rsidR="00691244" w:rsidRPr="00691244" w:rsidRDefault="00691244" w:rsidP="002F24A7">
      <w:pPr>
        <w:pStyle w:val="Textoindependiente"/>
        <w:spacing w:before="1"/>
        <w:ind w:left="118" w:right="228" w:firstLine="719"/>
        <w:jc w:val="center"/>
        <w:sectPr w:rsidR="00691244" w:rsidRPr="00691244" w:rsidSect="00CF5543">
          <w:pgSz w:w="11920" w:h="16850"/>
          <w:pgMar w:top="1417" w:right="1701" w:bottom="1417" w:left="1701" w:header="204" w:footer="0" w:gutter="0"/>
          <w:cols w:space="720"/>
          <w:docGrid w:linePitch="299"/>
        </w:sectPr>
      </w:pPr>
      <w:r>
        <w:t>Fdo.: Luis Alberto Lara Contrer</w:t>
      </w:r>
      <w:r w:rsidR="00E97EC3">
        <w:t>as</w:t>
      </w:r>
    </w:p>
    <w:p w14:paraId="149ACE54" w14:textId="77777777" w:rsidR="00000210" w:rsidRDefault="00000210">
      <w:pPr>
        <w:pStyle w:val="Textoindependiente"/>
        <w:spacing w:before="7"/>
        <w:ind w:left="0"/>
        <w:rPr>
          <w:sz w:val="21"/>
        </w:rPr>
      </w:pPr>
    </w:p>
    <w:p w14:paraId="11EA3739" w14:textId="0724C56B" w:rsidR="00000210" w:rsidRDefault="008B29BB">
      <w:pPr>
        <w:pStyle w:val="Ttulo1"/>
        <w:spacing w:before="51"/>
        <w:ind w:right="113"/>
      </w:pPr>
      <w:r>
        <w:rPr>
          <w:noProof/>
        </w:rPr>
        <mc:AlternateContent>
          <mc:Choice Requires="wpg">
            <w:drawing>
              <wp:anchor distT="0" distB="0" distL="0" distR="0" simplePos="0" relativeHeight="251660288" behindDoc="1" locked="0" layoutInCell="1" allowOverlap="1" wp14:anchorId="59D907A5" wp14:editId="0EE876DD">
                <wp:simplePos x="0" y="0"/>
                <wp:positionH relativeFrom="page">
                  <wp:posOffset>1005840</wp:posOffset>
                </wp:positionH>
                <wp:positionV relativeFrom="paragraph">
                  <wp:posOffset>255270</wp:posOffset>
                </wp:positionV>
                <wp:extent cx="5506085" cy="1388745"/>
                <wp:effectExtent l="0" t="0" r="0" b="0"/>
                <wp:wrapTopAndBottom/>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6085" cy="1388745"/>
                          <a:chOff x="1584" y="402"/>
                          <a:chExt cx="8671" cy="2187"/>
                        </a:xfrm>
                      </wpg:grpSpPr>
                      <wps:wsp>
                        <wps:cNvPr id="6" name="Line 7"/>
                        <wps:cNvCnPr>
                          <a:cxnSpLocks noChangeShapeType="1"/>
                        </wps:cNvCnPr>
                        <wps:spPr bwMode="auto">
                          <a:xfrm>
                            <a:off x="1594" y="407"/>
                            <a:ext cx="86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1594" y="2584"/>
                            <a:ext cx="865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1589" y="402"/>
                            <a:ext cx="0" cy="218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250" y="402"/>
                            <a:ext cx="0" cy="218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1673" y="411"/>
                            <a:ext cx="8572" cy="2168"/>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681D8" w14:textId="48E36C5E" w:rsidR="00691244" w:rsidRPr="00CA3696" w:rsidRDefault="00EF0D53" w:rsidP="00691244">
                              <w:pPr>
                                <w:spacing w:before="18"/>
                                <w:ind w:left="28" w:right="25"/>
                                <w:jc w:val="both"/>
                                <w:rPr>
                                  <w:bCs/>
                                  <w:sz w:val="28"/>
                                  <w:szCs w:val="28"/>
                                </w:rPr>
                              </w:pPr>
                              <w:r w:rsidRPr="00CA3696">
                                <w:rPr>
                                  <w:bCs/>
                                  <w:sz w:val="28"/>
                                  <w:szCs w:val="28"/>
                                </w:rPr>
                                <w:t>SOLICITUD PARA PARTICIPAR</w:t>
                              </w:r>
                              <w:r w:rsidR="00CA3696" w:rsidRPr="00CA3696">
                                <w:rPr>
                                  <w:bCs/>
                                  <w:sz w:val="28"/>
                                  <w:szCs w:val="28"/>
                                </w:rPr>
                                <w:t xml:space="preserve"> EN </w:t>
                              </w:r>
                              <w:r w:rsidRPr="00CA3696">
                                <w:rPr>
                                  <w:bCs/>
                                  <w:sz w:val="28"/>
                                  <w:szCs w:val="28"/>
                                </w:rPr>
                                <w:t xml:space="preserve"> </w:t>
                              </w:r>
                              <w:r w:rsidR="00CA3696" w:rsidRPr="00CA3696">
                                <w:rPr>
                                  <w:bCs/>
                                  <w:sz w:val="28"/>
                                  <w:szCs w:val="28"/>
                                </w:rPr>
                                <w:t>LA SELECCIÓN DE LOS PARTICIPANTES  DEL PROGRAMA HORIZONTE</w:t>
                              </w:r>
                              <w:r w:rsidR="00CA3696" w:rsidRPr="00CA3696">
                                <w:rPr>
                                  <w:bCs/>
                                  <w:spacing w:val="-11"/>
                                  <w:sz w:val="28"/>
                                  <w:szCs w:val="28"/>
                                </w:rPr>
                                <w:t xml:space="preserve"> </w:t>
                              </w:r>
                              <w:r w:rsidR="00CA3696" w:rsidRPr="00CA3696">
                                <w:rPr>
                                  <w:bCs/>
                                  <w:sz w:val="28"/>
                                  <w:szCs w:val="28"/>
                                </w:rPr>
                                <w:t>EMPLEO 2025 DE LA JUNTA DE COMUNIDADES DE CASTILLA LA MANCHA ,</w:t>
                              </w:r>
                              <w:r w:rsidR="00CA3696" w:rsidRPr="00CA3696">
                                <w:rPr>
                                  <w:bCs/>
                                  <w:spacing w:val="-10"/>
                                  <w:sz w:val="28"/>
                                  <w:szCs w:val="28"/>
                                </w:rPr>
                                <w:t xml:space="preserve"> </w:t>
                              </w:r>
                              <w:r w:rsidR="00CA3696" w:rsidRPr="00CA3696">
                                <w:rPr>
                                  <w:bCs/>
                                  <w:sz w:val="28"/>
                                  <w:szCs w:val="28"/>
                                </w:rPr>
                                <w:t>COFINANCIADOS</w:t>
                              </w:r>
                              <w:r w:rsidR="00CA3696" w:rsidRPr="00CA3696">
                                <w:rPr>
                                  <w:bCs/>
                                  <w:spacing w:val="-11"/>
                                  <w:sz w:val="28"/>
                                  <w:szCs w:val="28"/>
                                </w:rPr>
                                <w:t xml:space="preserve"> </w:t>
                              </w:r>
                              <w:r w:rsidR="00CA3696" w:rsidRPr="00CA3696">
                                <w:rPr>
                                  <w:bCs/>
                                  <w:sz w:val="28"/>
                                  <w:szCs w:val="28"/>
                                </w:rPr>
                                <w:t>POR</w:t>
                              </w:r>
                              <w:r w:rsidR="00CA3696" w:rsidRPr="00CA3696">
                                <w:rPr>
                                  <w:bCs/>
                                  <w:spacing w:val="-11"/>
                                  <w:sz w:val="28"/>
                                  <w:szCs w:val="28"/>
                                </w:rPr>
                                <w:t xml:space="preserve"> </w:t>
                              </w:r>
                              <w:r w:rsidR="00CA3696" w:rsidRPr="00CA3696">
                                <w:rPr>
                                  <w:bCs/>
                                  <w:sz w:val="28"/>
                                  <w:szCs w:val="28"/>
                                </w:rPr>
                                <w:t>EL</w:t>
                              </w:r>
                              <w:r w:rsidR="00CA3696" w:rsidRPr="00CA3696">
                                <w:rPr>
                                  <w:bCs/>
                                  <w:spacing w:val="-11"/>
                                  <w:sz w:val="28"/>
                                  <w:szCs w:val="28"/>
                                </w:rPr>
                                <w:t xml:space="preserve"> </w:t>
                              </w:r>
                              <w:r w:rsidR="00CA3696" w:rsidRPr="00CA3696">
                                <w:rPr>
                                  <w:bCs/>
                                  <w:sz w:val="28"/>
                                  <w:szCs w:val="28"/>
                                </w:rPr>
                                <w:t>FONDO</w:t>
                              </w:r>
                              <w:r w:rsidR="00CA3696" w:rsidRPr="00CA3696">
                                <w:rPr>
                                  <w:bCs/>
                                  <w:spacing w:val="-10"/>
                                  <w:sz w:val="28"/>
                                  <w:szCs w:val="28"/>
                                </w:rPr>
                                <w:t xml:space="preserve"> </w:t>
                              </w:r>
                              <w:r w:rsidR="00CA3696" w:rsidRPr="00CA3696">
                                <w:rPr>
                                  <w:bCs/>
                                  <w:sz w:val="28"/>
                                  <w:szCs w:val="28"/>
                                </w:rPr>
                                <w:t>SOCIAL EUROPEO PLUS (FSE+) DE CASTILLA LA MANCHA 2021/2027, CON UN PORCENTAJE DE COFINANCIACION DEL 85%.</w:t>
                              </w:r>
                            </w:p>
                            <w:p w14:paraId="24FFFC22" w14:textId="57C1223F" w:rsidR="00000210" w:rsidRPr="00CA3696" w:rsidRDefault="00000210">
                              <w:pPr>
                                <w:ind w:left="28" w:right="25"/>
                                <w:jc w:val="both"/>
                                <w:rPr>
                                  <w:bCs/>
                                  <w:sz w:val="28"/>
                                  <w:szCs w:val="2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907A5" id="Group 2" o:spid="_x0000_s1027" style="position:absolute;left:0;text-align:left;margin-left:79.2pt;margin-top:20.1pt;width:433.55pt;height:109.35pt;z-index:-251656192;mso-wrap-distance-left:0;mso-wrap-distance-right:0;mso-position-horizontal-relative:page;mso-position-vertical-relative:text" coordorigin="1584,402" coordsize="8671,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">
                <v:line id="Line 7" o:spid="_x0000_s1028" style="position:absolute;visibility:visible;mso-wrap-style:square" from="1594,407" to="1024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29" style="position:absolute;visibility:visible;mso-wrap-style:square" from="1594,2584" to="10245,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0" style="position:absolute;visibility:visible;mso-wrap-style:square" from="1589,402" to="1589,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1" style="position:absolute;visibility:visible;mso-wrap-style:square" from="10250,402" to="10250,2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2" type="#_x0000_t202" style="position:absolute;left:1673;top:411;width:8572;height:2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" fillcolor="#eaf0dd" stroked="f">
                  <v:textbox inset="0,0,0,0">
                    <w:txbxContent>
                      <w:p w14:paraId="2C9681D8" w14:textId="48E36C5E" w:rsidR="00691244" w:rsidRPr="00CA3696" w:rsidRDefault="00EF0D53" w:rsidP="00691244">
                        <w:pPr>
                          <w:spacing w:before="18"/>
                          <w:ind w:left="28" w:right="25"/>
                          <w:jc w:val="both"/>
                          <w:rPr>
                            <w:bCs/>
                            <w:sz w:val="28"/>
                            <w:szCs w:val="28"/>
                          </w:rPr>
                        </w:pPr>
                        <w:r w:rsidRPr="00CA3696">
                          <w:rPr>
                            <w:bCs/>
                            <w:sz w:val="28"/>
                            <w:szCs w:val="28"/>
                          </w:rPr>
                          <w:t>SOLICITUD PARA PARTICIPAR</w:t>
                        </w:r>
                        <w:r w:rsidR="00CA3696" w:rsidRPr="00CA3696">
                          <w:rPr>
                            <w:bCs/>
                            <w:sz w:val="28"/>
                            <w:szCs w:val="28"/>
                          </w:rPr>
                          <w:t xml:space="preserve"> EN </w:t>
                        </w:r>
                        <w:r w:rsidRPr="00CA3696">
                          <w:rPr>
                            <w:bCs/>
                            <w:sz w:val="28"/>
                            <w:szCs w:val="28"/>
                          </w:rPr>
                          <w:t xml:space="preserve"> </w:t>
                        </w:r>
                        <w:r w:rsidR="00CA3696" w:rsidRPr="00CA3696">
                          <w:rPr>
                            <w:bCs/>
                            <w:sz w:val="28"/>
                            <w:szCs w:val="28"/>
                          </w:rPr>
                          <w:t>LA SELECCIÓN DE LOS PARTICIPANTES  DEL PROGRAMA HORIZONTE</w:t>
                        </w:r>
                        <w:r w:rsidR="00CA3696" w:rsidRPr="00CA3696">
                          <w:rPr>
                            <w:bCs/>
                            <w:spacing w:val="-11"/>
                            <w:sz w:val="28"/>
                            <w:szCs w:val="28"/>
                          </w:rPr>
                          <w:t xml:space="preserve"> </w:t>
                        </w:r>
                        <w:r w:rsidR="00CA3696" w:rsidRPr="00CA3696">
                          <w:rPr>
                            <w:bCs/>
                            <w:sz w:val="28"/>
                            <w:szCs w:val="28"/>
                          </w:rPr>
                          <w:t>EMPLEO 2025 DE LA JUNTA DE COMUNIDADES DE CASTILLA LA MANCHA ,</w:t>
                        </w:r>
                        <w:r w:rsidR="00CA3696" w:rsidRPr="00CA3696">
                          <w:rPr>
                            <w:bCs/>
                            <w:spacing w:val="-10"/>
                            <w:sz w:val="28"/>
                            <w:szCs w:val="28"/>
                          </w:rPr>
                          <w:t xml:space="preserve"> </w:t>
                        </w:r>
                        <w:r w:rsidR="00CA3696" w:rsidRPr="00CA3696">
                          <w:rPr>
                            <w:bCs/>
                            <w:sz w:val="28"/>
                            <w:szCs w:val="28"/>
                          </w:rPr>
                          <w:t>COFINANCIADOS</w:t>
                        </w:r>
                        <w:r w:rsidR="00CA3696" w:rsidRPr="00CA3696">
                          <w:rPr>
                            <w:bCs/>
                            <w:spacing w:val="-11"/>
                            <w:sz w:val="28"/>
                            <w:szCs w:val="28"/>
                          </w:rPr>
                          <w:t xml:space="preserve"> </w:t>
                        </w:r>
                        <w:r w:rsidR="00CA3696" w:rsidRPr="00CA3696">
                          <w:rPr>
                            <w:bCs/>
                            <w:sz w:val="28"/>
                            <w:szCs w:val="28"/>
                          </w:rPr>
                          <w:t>POR</w:t>
                        </w:r>
                        <w:r w:rsidR="00CA3696" w:rsidRPr="00CA3696">
                          <w:rPr>
                            <w:bCs/>
                            <w:spacing w:val="-11"/>
                            <w:sz w:val="28"/>
                            <w:szCs w:val="28"/>
                          </w:rPr>
                          <w:t xml:space="preserve"> </w:t>
                        </w:r>
                        <w:r w:rsidR="00CA3696" w:rsidRPr="00CA3696">
                          <w:rPr>
                            <w:bCs/>
                            <w:sz w:val="28"/>
                            <w:szCs w:val="28"/>
                          </w:rPr>
                          <w:t>EL</w:t>
                        </w:r>
                        <w:r w:rsidR="00CA3696" w:rsidRPr="00CA3696">
                          <w:rPr>
                            <w:bCs/>
                            <w:spacing w:val="-11"/>
                            <w:sz w:val="28"/>
                            <w:szCs w:val="28"/>
                          </w:rPr>
                          <w:t xml:space="preserve"> </w:t>
                        </w:r>
                        <w:r w:rsidR="00CA3696" w:rsidRPr="00CA3696">
                          <w:rPr>
                            <w:bCs/>
                            <w:sz w:val="28"/>
                            <w:szCs w:val="28"/>
                          </w:rPr>
                          <w:t>FONDO</w:t>
                        </w:r>
                        <w:r w:rsidR="00CA3696" w:rsidRPr="00CA3696">
                          <w:rPr>
                            <w:bCs/>
                            <w:spacing w:val="-10"/>
                            <w:sz w:val="28"/>
                            <w:szCs w:val="28"/>
                          </w:rPr>
                          <w:t xml:space="preserve"> </w:t>
                        </w:r>
                        <w:r w:rsidR="00CA3696" w:rsidRPr="00CA3696">
                          <w:rPr>
                            <w:bCs/>
                            <w:sz w:val="28"/>
                            <w:szCs w:val="28"/>
                          </w:rPr>
                          <w:t>SOCIAL EUROPEO PLUS (FSE+) DE CASTILLA LA MANCHA 2021/2027, CON UN PORCENTAJE DE COFINANCIACION DEL 85%.</w:t>
                        </w:r>
                      </w:p>
                      <w:p w14:paraId="24FFFC22" w14:textId="57C1223F" w:rsidR="00000210" w:rsidRPr="00CA3696" w:rsidRDefault="00000210">
                        <w:pPr>
                          <w:ind w:left="28" w:right="25"/>
                          <w:jc w:val="both"/>
                          <w:rPr>
                            <w:bCs/>
                            <w:sz w:val="28"/>
                            <w:szCs w:val="28"/>
                          </w:rPr>
                        </w:pPr>
                      </w:p>
                    </w:txbxContent>
                  </v:textbox>
                </v:shape>
                <w10:wrap type="topAndBottom" anchorx="page"/>
              </v:group>
            </w:pict>
          </mc:Fallback>
        </mc:AlternateContent>
      </w:r>
      <w:r w:rsidR="00EF0D53">
        <w:t>Anexo I</w:t>
      </w:r>
    </w:p>
    <w:p w14:paraId="61553CDA" w14:textId="77777777" w:rsidR="00000210" w:rsidRDefault="00000210">
      <w:pPr>
        <w:pStyle w:val="Textoindependiente"/>
        <w:ind w:left="0"/>
        <w:rPr>
          <w:b/>
          <w:sz w:val="20"/>
        </w:rPr>
      </w:pPr>
    </w:p>
    <w:p w14:paraId="1E0C6B69" w14:textId="77777777" w:rsidR="00000210" w:rsidRDefault="00000210">
      <w:pPr>
        <w:pStyle w:val="Textoindependiente"/>
        <w:spacing w:before="6"/>
        <w:ind w:left="0"/>
        <w:rPr>
          <w:b/>
          <w:sz w:val="12"/>
        </w:rPr>
      </w:pPr>
    </w:p>
    <w:tbl>
      <w:tblPr>
        <w:tblStyle w:val="TableNormal"/>
        <w:tblW w:w="0" w:type="auto"/>
        <w:tblInd w:w="12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715"/>
        <w:gridCol w:w="5929"/>
      </w:tblGrid>
      <w:tr w:rsidR="00000210" w14:paraId="48DC6B74" w14:textId="77777777">
        <w:trPr>
          <w:trHeight w:val="303"/>
        </w:trPr>
        <w:tc>
          <w:tcPr>
            <w:tcW w:w="8644" w:type="dxa"/>
            <w:gridSpan w:val="2"/>
            <w:tcBorders>
              <w:left w:val="single" w:sz="4" w:space="0" w:color="000000"/>
              <w:bottom w:val="thinThickMediumGap" w:sz="4" w:space="0" w:color="000000"/>
              <w:right w:val="single" w:sz="4" w:space="0" w:color="000000"/>
            </w:tcBorders>
          </w:tcPr>
          <w:p w14:paraId="5D816A6B" w14:textId="77777777" w:rsidR="00000210" w:rsidRDefault="00EF0D53">
            <w:pPr>
              <w:pStyle w:val="TableParagraph"/>
              <w:spacing w:before="14"/>
              <w:rPr>
                <w:b/>
              </w:rPr>
            </w:pPr>
            <w:r>
              <w:rPr>
                <w:b/>
              </w:rPr>
              <w:t>APELLIDOS:</w:t>
            </w:r>
          </w:p>
        </w:tc>
      </w:tr>
      <w:tr w:rsidR="00000210" w14:paraId="37C537EF" w14:textId="77777777">
        <w:trPr>
          <w:trHeight w:val="308"/>
        </w:trPr>
        <w:tc>
          <w:tcPr>
            <w:tcW w:w="8644" w:type="dxa"/>
            <w:gridSpan w:val="2"/>
            <w:tcBorders>
              <w:top w:val="thickThinMediumGap" w:sz="4" w:space="0" w:color="000000"/>
              <w:left w:val="single" w:sz="4" w:space="0" w:color="000000"/>
              <w:bottom w:val="thinThickMediumGap" w:sz="4" w:space="0" w:color="000000"/>
              <w:right w:val="single" w:sz="4" w:space="0" w:color="000000"/>
            </w:tcBorders>
          </w:tcPr>
          <w:p w14:paraId="4B132026" w14:textId="77777777" w:rsidR="00000210" w:rsidRDefault="00EF0D53">
            <w:pPr>
              <w:pStyle w:val="TableParagraph"/>
              <w:spacing w:before="19"/>
              <w:rPr>
                <w:b/>
              </w:rPr>
            </w:pPr>
            <w:r>
              <w:rPr>
                <w:b/>
              </w:rPr>
              <w:t>NOMBRE:</w:t>
            </w:r>
          </w:p>
        </w:tc>
      </w:tr>
      <w:tr w:rsidR="00000210" w14:paraId="1F13787F" w14:textId="77777777">
        <w:trPr>
          <w:trHeight w:val="308"/>
        </w:trPr>
        <w:tc>
          <w:tcPr>
            <w:tcW w:w="8644" w:type="dxa"/>
            <w:gridSpan w:val="2"/>
            <w:tcBorders>
              <w:top w:val="thickThinMediumGap" w:sz="4" w:space="0" w:color="000000"/>
              <w:left w:val="single" w:sz="4" w:space="0" w:color="000000"/>
              <w:bottom w:val="thinThickMediumGap" w:sz="4" w:space="0" w:color="000000"/>
              <w:right w:val="single" w:sz="4" w:space="0" w:color="000000"/>
            </w:tcBorders>
          </w:tcPr>
          <w:p w14:paraId="23FF9568" w14:textId="77777777" w:rsidR="00000210" w:rsidRDefault="00EF0D53">
            <w:pPr>
              <w:pStyle w:val="TableParagraph"/>
              <w:tabs>
                <w:tab w:val="left" w:pos="3235"/>
              </w:tabs>
              <w:spacing w:before="19"/>
              <w:rPr>
                <w:b/>
              </w:rPr>
            </w:pPr>
            <w:r>
              <w:rPr>
                <w:b/>
              </w:rPr>
              <w:t>N.I.F.:</w:t>
            </w:r>
            <w:r>
              <w:rPr>
                <w:b/>
              </w:rPr>
              <w:tab/>
              <w:t>N º</w:t>
            </w:r>
            <w:r>
              <w:rPr>
                <w:b/>
                <w:spacing w:val="-1"/>
              </w:rPr>
              <w:t xml:space="preserve"> </w:t>
            </w:r>
            <w:r>
              <w:rPr>
                <w:b/>
              </w:rPr>
              <w:t>TELÉFONO:</w:t>
            </w:r>
          </w:p>
        </w:tc>
      </w:tr>
      <w:tr w:rsidR="00000210" w14:paraId="7B064BEB" w14:textId="77777777">
        <w:trPr>
          <w:trHeight w:val="308"/>
        </w:trPr>
        <w:tc>
          <w:tcPr>
            <w:tcW w:w="8644" w:type="dxa"/>
            <w:gridSpan w:val="2"/>
            <w:tcBorders>
              <w:top w:val="thickThinMediumGap" w:sz="4" w:space="0" w:color="000000"/>
              <w:left w:val="single" w:sz="4" w:space="0" w:color="000000"/>
              <w:bottom w:val="thinThickMediumGap" w:sz="4" w:space="0" w:color="000000"/>
              <w:right w:val="single" w:sz="4" w:space="0" w:color="000000"/>
            </w:tcBorders>
          </w:tcPr>
          <w:p w14:paraId="49025F14" w14:textId="77777777" w:rsidR="00000210" w:rsidRDefault="00EF0D53">
            <w:pPr>
              <w:pStyle w:val="TableParagraph"/>
              <w:spacing w:before="19"/>
              <w:rPr>
                <w:b/>
              </w:rPr>
            </w:pPr>
            <w:r>
              <w:rPr>
                <w:b/>
              </w:rPr>
              <w:t>DIRECCIÓN:</w:t>
            </w:r>
          </w:p>
        </w:tc>
      </w:tr>
      <w:tr w:rsidR="00000210" w14:paraId="538E74D7" w14:textId="77777777">
        <w:trPr>
          <w:trHeight w:val="300"/>
        </w:trPr>
        <w:tc>
          <w:tcPr>
            <w:tcW w:w="8644" w:type="dxa"/>
            <w:gridSpan w:val="2"/>
            <w:tcBorders>
              <w:top w:val="thickThinMediumGap" w:sz="4" w:space="0" w:color="000000"/>
              <w:left w:val="single" w:sz="4" w:space="0" w:color="000000"/>
              <w:bottom w:val="single" w:sz="18" w:space="0" w:color="000000"/>
              <w:right w:val="single" w:sz="4" w:space="0" w:color="000000"/>
            </w:tcBorders>
          </w:tcPr>
          <w:p w14:paraId="3B9B656A" w14:textId="77777777" w:rsidR="00000210" w:rsidRDefault="00EF0D53">
            <w:pPr>
              <w:pStyle w:val="TableParagraph"/>
              <w:tabs>
                <w:tab w:val="left" w:pos="2889"/>
              </w:tabs>
              <w:spacing w:before="19" w:line="262" w:lineRule="exact"/>
              <w:rPr>
                <w:b/>
              </w:rPr>
            </w:pPr>
            <w:r>
              <w:rPr>
                <w:b/>
              </w:rPr>
              <w:t>C. POSTAL:</w:t>
            </w:r>
            <w:r>
              <w:rPr>
                <w:b/>
              </w:rPr>
              <w:tab/>
              <w:t>LOCALIDAD:</w:t>
            </w:r>
          </w:p>
        </w:tc>
      </w:tr>
      <w:tr w:rsidR="00000210" w14:paraId="538D3A9D" w14:textId="77777777">
        <w:trPr>
          <w:trHeight w:val="296"/>
        </w:trPr>
        <w:tc>
          <w:tcPr>
            <w:tcW w:w="2715" w:type="dxa"/>
            <w:tcBorders>
              <w:top w:val="single" w:sz="18" w:space="0" w:color="000000"/>
              <w:left w:val="single" w:sz="4" w:space="0" w:color="000000"/>
              <w:right w:val="single" w:sz="4" w:space="0" w:color="000000"/>
            </w:tcBorders>
          </w:tcPr>
          <w:p w14:paraId="1B253413" w14:textId="77777777" w:rsidR="00000210" w:rsidRDefault="00EF0D53">
            <w:pPr>
              <w:pStyle w:val="TableParagraph"/>
              <w:spacing w:before="11" w:line="264" w:lineRule="exact"/>
              <w:rPr>
                <w:b/>
              </w:rPr>
            </w:pPr>
            <w:r>
              <w:rPr>
                <w:b/>
              </w:rPr>
              <w:t>CORREO ELECTRONICO</w:t>
            </w:r>
          </w:p>
        </w:tc>
        <w:tc>
          <w:tcPr>
            <w:tcW w:w="5929" w:type="dxa"/>
            <w:tcBorders>
              <w:top w:val="single" w:sz="18" w:space="0" w:color="000000"/>
              <w:left w:val="single" w:sz="4" w:space="0" w:color="000000"/>
              <w:right w:val="single" w:sz="4" w:space="0" w:color="000000"/>
            </w:tcBorders>
          </w:tcPr>
          <w:p w14:paraId="7D4B79D1" w14:textId="77777777" w:rsidR="00000210" w:rsidRDefault="00000210">
            <w:pPr>
              <w:pStyle w:val="TableParagraph"/>
              <w:ind w:left="0"/>
              <w:rPr>
                <w:rFonts w:ascii="Times New Roman"/>
                <w:sz w:val="20"/>
              </w:rPr>
            </w:pPr>
          </w:p>
        </w:tc>
      </w:tr>
    </w:tbl>
    <w:p w14:paraId="6C0E8441" w14:textId="77777777" w:rsidR="00000210" w:rsidRDefault="00EF0D53">
      <w:pPr>
        <w:pStyle w:val="Ttulo2"/>
        <w:spacing w:before="3"/>
        <w:ind w:left="0" w:right="3"/>
        <w:jc w:val="center"/>
      </w:pPr>
      <w:r>
        <w:t>Puesto al que aspira</w:t>
      </w:r>
    </w:p>
    <w:p w14:paraId="03F4AF0C" w14:textId="77777777" w:rsidR="00000210" w:rsidRDefault="00000210">
      <w:pPr>
        <w:pStyle w:val="Textoindependiente"/>
        <w:spacing w:before="4"/>
        <w:ind w:left="0"/>
        <w:rPr>
          <w:b/>
          <w:sz w:val="7"/>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1329"/>
        <w:gridCol w:w="4916"/>
      </w:tblGrid>
      <w:tr w:rsidR="00000210" w14:paraId="1393F5C2" w14:textId="77777777">
        <w:trPr>
          <w:trHeight w:val="803"/>
        </w:trPr>
        <w:tc>
          <w:tcPr>
            <w:tcW w:w="2398" w:type="dxa"/>
          </w:tcPr>
          <w:p w14:paraId="5CEC1588" w14:textId="77777777" w:rsidR="00000210" w:rsidRDefault="00EF0D53">
            <w:pPr>
              <w:pStyle w:val="TableParagraph"/>
              <w:spacing w:before="25"/>
              <w:ind w:left="210"/>
              <w:rPr>
                <w:sz w:val="20"/>
              </w:rPr>
            </w:pPr>
            <w:r>
              <w:rPr>
                <w:sz w:val="20"/>
              </w:rPr>
              <w:t>PUESTO DE TRABAJO</w:t>
            </w:r>
          </w:p>
          <w:p w14:paraId="6802E8C2" w14:textId="77777777" w:rsidR="00000210" w:rsidRDefault="00EF0D53">
            <w:pPr>
              <w:pStyle w:val="TableParagraph"/>
              <w:spacing w:before="23"/>
              <w:ind w:left="210"/>
              <w:rPr>
                <w:sz w:val="20"/>
              </w:rPr>
            </w:pPr>
            <w:r>
              <w:rPr>
                <w:sz w:val="20"/>
              </w:rPr>
              <w:t>/PERFIL PROFESIONAL</w:t>
            </w:r>
          </w:p>
        </w:tc>
        <w:tc>
          <w:tcPr>
            <w:tcW w:w="1329" w:type="dxa"/>
          </w:tcPr>
          <w:p w14:paraId="52A838F6" w14:textId="77777777" w:rsidR="00000210" w:rsidRDefault="00EF0D53">
            <w:pPr>
              <w:pStyle w:val="TableParagraph"/>
              <w:spacing w:before="25" w:line="261" w:lineRule="auto"/>
              <w:ind w:left="211" w:right="178"/>
              <w:rPr>
                <w:sz w:val="20"/>
              </w:rPr>
            </w:pPr>
            <w:r>
              <w:rPr>
                <w:w w:val="95"/>
                <w:sz w:val="20"/>
              </w:rPr>
              <w:t xml:space="preserve">NUMERO </w:t>
            </w:r>
            <w:r>
              <w:rPr>
                <w:sz w:val="20"/>
              </w:rPr>
              <w:t>DE</w:t>
            </w:r>
          </w:p>
          <w:p w14:paraId="1A9E1115" w14:textId="77777777" w:rsidR="00000210" w:rsidRDefault="00EF0D53">
            <w:pPr>
              <w:pStyle w:val="TableParagraph"/>
              <w:spacing w:before="3" w:line="223" w:lineRule="exact"/>
              <w:ind w:left="211"/>
              <w:rPr>
                <w:sz w:val="20"/>
              </w:rPr>
            </w:pPr>
            <w:r>
              <w:rPr>
                <w:sz w:val="20"/>
              </w:rPr>
              <w:t>CONTRATOS</w:t>
            </w:r>
          </w:p>
        </w:tc>
        <w:tc>
          <w:tcPr>
            <w:tcW w:w="4916" w:type="dxa"/>
          </w:tcPr>
          <w:p w14:paraId="3D0212B1" w14:textId="77777777" w:rsidR="00000210" w:rsidRDefault="00EF0D53">
            <w:pPr>
              <w:pStyle w:val="TableParagraph"/>
              <w:spacing w:before="25"/>
              <w:ind w:left="211"/>
              <w:rPr>
                <w:sz w:val="20"/>
              </w:rPr>
            </w:pPr>
            <w:r>
              <w:rPr>
                <w:sz w:val="20"/>
              </w:rPr>
              <w:t>TITULACION</w:t>
            </w:r>
          </w:p>
        </w:tc>
      </w:tr>
      <w:tr w:rsidR="00000210" w14:paraId="3BA0AAFB" w14:textId="77777777">
        <w:trPr>
          <w:trHeight w:val="1074"/>
        </w:trPr>
        <w:tc>
          <w:tcPr>
            <w:tcW w:w="2398" w:type="dxa"/>
          </w:tcPr>
          <w:p w14:paraId="2E47C4B5" w14:textId="77777777" w:rsidR="00000210" w:rsidRDefault="00EF0D53">
            <w:pPr>
              <w:pStyle w:val="TableParagraph"/>
              <w:spacing w:before="6"/>
              <w:ind w:left="208"/>
            </w:pPr>
            <w:r>
              <w:t>Técnico/a</w:t>
            </w:r>
          </w:p>
        </w:tc>
        <w:tc>
          <w:tcPr>
            <w:tcW w:w="1329" w:type="dxa"/>
          </w:tcPr>
          <w:p w14:paraId="12521432" w14:textId="15604623" w:rsidR="00000210" w:rsidRDefault="00CA3696">
            <w:pPr>
              <w:pStyle w:val="TableParagraph"/>
              <w:spacing w:before="6"/>
              <w:ind w:left="211"/>
            </w:pPr>
            <w:r>
              <w:t>1</w:t>
            </w:r>
          </w:p>
        </w:tc>
        <w:tc>
          <w:tcPr>
            <w:tcW w:w="4916" w:type="dxa"/>
          </w:tcPr>
          <w:p w14:paraId="592D5848" w14:textId="4430603E" w:rsidR="00000210" w:rsidRDefault="00CA3696" w:rsidP="00CA3696">
            <w:pPr>
              <w:pStyle w:val="TableParagraph"/>
              <w:numPr>
                <w:ilvl w:val="0"/>
                <w:numId w:val="2"/>
              </w:numPr>
              <w:tabs>
                <w:tab w:val="left" w:pos="828"/>
                <w:tab w:val="left" w:pos="829"/>
                <w:tab w:val="left" w:pos="1853"/>
                <w:tab w:val="left" w:pos="2772"/>
                <w:tab w:val="left" w:pos="4705"/>
              </w:tabs>
              <w:ind w:right="96"/>
            </w:pPr>
            <w:r>
              <w:t>TECNICO DE GRADO MEDIO DE GESTION ADMINISTRATIVA</w:t>
            </w:r>
          </w:p>
        </w:tc>
      </w:tr>
    </w:tbl>
    <w:p w14:paraId="1A5907A9" w14:textId="749647C8" w:rsidR="00000210" w:rsidRDefault="00000210">
      <w:pPr>
        <w:pStyle w:val="Textoindependiente"/>
        <w:spacing w:before="9"/>
        <w:ind w:left="0"/>
        <w:rPr>
          <w:sz w:val="20"/>
        </w:rPr>
      </w:pPr>
    </w:p>
    <w:p w14:paraId="444CADE8" w14:textId="4E304CB3" w:rsidR="00CA3696" w:rsidRDefault="00CA3696">
      <w:pPr>
        <w:pStyle w:val="Textoindependiente"/>
        <w:spacing w:before="9"/>
        <w:ind w:left="0"/>
        <w:rPr>
          <w:sz w:val="20"/>
        </w:rPr>
      </w:pPr>
      <w:r>
        <w:rPr>
          <w:sz w:val="20"/>
        </w:rPr>
        <w:t xml:space="preserve"> ACEPTO LAS BASES DE LA CORRESPONDIENTE SELECCIÓN DE PARTICIPANTES DEL PROGRAMA HORIZONTE EMPLEO 2025</w:t>
      </w:r>
    </w:p>
    <w:p w14:paraId="59464E62" w14:textId="7939F744" w:rsidR="00CA3696" w:rsidRDefault="00CA3696">
      <w:pPr>
        <w:pStyle w:val="Textoindependiente"/>
        <w:spacing w:before="9"/>
        <w:ind w:left="0"/>
        <w:rPr>
          <w:sz w:val="20"/>
        </w:rPr>
      </w:pPr>
    </w:p>
    <w:p w14:paraId="3FCFDA99" w14:textId="2401F2D4" w:rsidR="00CA3696" w:rsidRDefault="00CA3696">
      <w:pPr>
        <w:pStyle w:val="Textoindependiente"/>
        <w:spacing w:before="9"/>
        <w:ind w:left="0"/>
        <w:rPr>
          <w:sz w:val="20"/>
        </w:rPr>
      </w:pPr>
    </w:p>
    <w:p w14:paraId="79CD8149" w14:textId="77777777" w:rsidR="00CA3696" w:rsidRDefault="00CA3696">
      <w:pPr>
        <w:pStyle w:val="Textoindependiente"/>
        <w:spacing w:before="9"/>
        <w:ind w:left="0"/>
        <w:rPr>
          <w:sz w:val="20"/>
        </w:rPr>
      </w:pPr>
    </w:p>
    <w:p w14:paraId="6487A3B4" w14:textId="4354C438" w:rsidR="00000210" w:rsidRDefault="00CA3696">
      <w:pPr>
        <w:pStyle w:val="Textoindependiente"/>
        <w:tabs>
          <w:tab w:val="left" w:pos="1594"/>
        </w:tabs>
        <w:ind w:left="0" w:right="1"/>
        <w:jc w:val="center"/>
      </w:pPr>
      <w:r>
        <w:t>Poblete</w:t>
      </w:r>
      <w:r w:rsidR="00EF0D53">
        <w:t>, a</w:t>
      </w:r>
      <w:r w:rsidR="00EF0D53">
        <w:rPr>
          <w:u w:val="single"/>
        </w:rPr>
        <w:t xml:space="preserve"> </w:t>
      </w:r>
      <w:r w:rsidR="00EF0D53">
        <w:rPr>
          <w:u w:val="single"/>
        </w:rPr>
        <w:tab/>
      </w:r>
      <w:r w:rsidR="00EF0D53">
        <w:t xml:space="preserve">de </w:t>
      </w:r>
      <w:r>
        <w:t>_______</w:t>
      </w:r>
      <w:r w:rsidR="00EF0D53">
        <w:t xml:space="preserve"> de</w:t>
      </w:r>
      <w:r w:rsidR="00EF0D53">
        <w:rPr>
          <w:spacing w:val="-3"/>
        </w:rPr>
        <w:t xml:space="preserve"> </w:t>
      </w:r>
      <w:r w:rsidR="00EF0D53">
        <w:t>2026</w:t>
      </w:r>
    </w:p>
    <w:p w14:paraId="42A00AE7" w14:textId="77777777" w:rsidR="00000210" w:rsidRDefault="00000210">
      <w:pPr>
        <w:pStyle w:val="Textoindependiente"/>
        <w:ind w:left="0"/>
      </w:pPr>
    </w:p>
    <w:p w14:paraId="10CF29F2" w14:textId="77777777" w:rsidR="00000210" w:rsidRDefault="00000210">
      <w:pPr>
        <w:pStyle w:val="Textoindependiente"/>
        <w:ind w:left="0"/>
      </w:pPr>
    </w:p>
    <w:p w14:paraId="7688DD36" w14:textId="77777777" w:rsidR="00000210" w:rsidRDefault="00000210">
      <w:pPr>
        <w:pStyle w:val="Textoindependiente"/>
        <w:ind w:left="0"/>
      </w:pPr>
    </w:p>
    <w:p w14:paraId="7B9B5893" w14:textId="77777777" w:rsidR="00000210" w:rsidRDefault="00000210">
      <w:pPr>
        <w:pStyle w:val="Textoindependiente"/>
        <w:ind w:left="0"/>
        <w:rPr>
          <w:sz w:val="18"/>
        </w:rPr>
      </w:pPr>
    </w:p>
    <w:p w14:paraId="11A1F844" w14:textId="2DFB5D8C" w:rsidR="00000210" w:rsidRDefault="00EF0D53">
      <w:pPr>
        <w:pStyle w:val="Textoindependiente"/>
        <w:ind w:left="0"/>
        <w:jc w:val="center"/>
      </w:pPr>
      <w:r>
        <w:t>Firma del solicitante.</w:t>
      </w:r>
    </w:p>
    <w:p w14:paraId="1F409AA1" w14:textId="0C78D301" w:rsidR="00CA3696" w:rsidRDefault="00CA3696">
      <w:pPr>
        <w:pStyle w:val="Textoindependiente"/>
        <w:ind w:left="0"/>
        <w:jc w:val="center"/>
      </w:pPr>
    </w:p>
    <w:p w14:paraId="12438FE7" w14:textId="44F44FC8" w:rsidR="00CA3696" w:rsidRDefault="00CA3696">
      <w:pPr>
        <w:pStyle w:val="Textoindependiente"/>
        <w:ind w:left="0"/>
        <w:jc w:val="center"/>
      </w:pPr>
    </w:p>
    <w:p w14:paraId="6BA594B4" w14:textId="4A46B08E" w:rsidR="00CA3696" w:rsidRDefault="00CA3696">
      <w:pPr>
        <w:pStyle w:val="Textoindependiente"/>
        <w:ind w:left="0"/>
        <w:jc w:val="center"/>
      </w:pPr>
    </w:p>
    <w:p w14:paraId="14F01879" w14:textId="59E7881D" w:rsidR="00CA3696" w:rsidRDefault="00CA3696">
      <w:pPr>
        <w:pStyle w:val="Textoindependiente"/>
        <w:ind w:left="0"/>
        <w:jc w:val="center"/>
      </w:pPr>
    </w:p>
    <w:p w14:paraId="225D962E" w14:textId="7B572DC9" w:rsidR="00CA3696" w:rsidRDefault="00CA3696">
      <w:pPr>
        <w:pStyle w:val="Textoindependiente"/>
        <w:ind w:left="0"/>
        <w:jc w:val="center"/>
      </w:pPr>
    </w:p>
    <w:p w14:paraId="5A84785F" w14:textId="76E73A72" w:rsidR="00CA3696" w:rsidRDefault="00CA3696" w:rsidP="00CA3696">
      <w:pPr>
        <w:pStyle w:val="Textoindependiente"/>
      </w:pPr>
    </w:p>
    <w:sectPr w:rsidR="00CA3696">
      <w:pgSz w:w="11920" w:h="16850"/>
      <w:pgMar w:top="1640" w:right="1460" w:bottom="280" w:left="1480" w:header="20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9AE13" w14:textId="77777777" w:rsidR="00987BF8" w:rsidRDefault="00987BF8">
      <w:r>
        <w:separator/>
      </w:r>
    </w:p>
  </w:endnote>
  <w:endnote w:type="continuationSeparator" w:id="0">
    <w:p w14:paraId="23F464F3" w14:textId="77777777" w:rsidR="00987BF8" w:rsidRDefault="00987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60355C" w14:textId="77777777" w:rsidR="00987BF8" w:rsidRDefault="00987BF8">
      <w:r>
        <w:separator/>
      </w:r>
    </w:p>
  </w:footnote>
  <w:footnote w:type="continuationSeparator" w:id="0">
    <w:p w14:paraId="3A98E9F3" w14:textId="77777777" w:rsidR="00987BF8" w:rsidRDefault="00987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42840" w14:textId="6F51CA14" w:rsidR="00000210" w:rsidRDefault="008B29BB">
    <w:pPr>
      <w:pStyle w:val="Textoindependiente"/>
      <w:spacing w:line="14" w:lineRule="auto"/>
      <w:ind w:left="0"/>
      <w:rPr>
        <w:sz w:val="20"/>
      </w:rPr>
    </w:pPr>
    <w:r>
      <w:rPr>
        <w:b/>
        <w:noProof/>
        <w:sz w:val="44"/>
        <w:szCs w:val="44"/>
      </w:rPr>
      <w:drawing>
        <wp:anchor distT="0" distB="0" distL="114300" distR="114300" simplePos="0" relativeHeight="251660800" behindDoc="0" locked="0" layoutInCell="1" allowOverlap="1" wp14:anchorId="5D70F528" wp14:editId="34104732">
          <wp:simplePos x="0" y="0"/>
          <wp:positionH relativeFrom="column">
            <wp:posOffset>-246380</wp:posOffset>
          </wp:positionH>
          <wp:positionV relativeFrom="paragraph">
            <wp:posOffset>-7620</wp:posOffset>
          </wp:positionV>
          <wp:extent cx="354932" cy="449580"/>
          <wp:effectExtent l="0" t="0" r="0" b="0"/>
          <wp:wrapNone/>
          <wp:docPr id="2" name="Imagen 3"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ntitled"/>
                  <pic:cNvPicPr>
                    <a:picLocks noChangeAspect="1" noChangeArrowheads="1"/>
                  </pic:cNvPicPr>
                </pic:nvPicPr>
                <pic:blipFill>
                  <a:blip r:embed="rId1" cstate="print">
                    <a:grayscl/>
                  </a:blip>
                  <a:srcRect/>
                  <a:stretch>
                    <a:fillRect/>
                  </a:stretch>
                </pic:blipFill>
                <pic:spPr bwMode="auto">
                  <a:xfrm>
                    <a:off x="0" y="0"/>
                    <a:ext cx="354932" cy="4495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F0D53">
      <w:rPr>
        <w:noProof/>
      </w:rPr>
      <w:drawing>
        <wp:anchor distT="0" distB="0" distL="0" distR="0" simplePos="0" relativeHeight="251657728" behindDoc="1" locked="0" layoutInCell="1" allowOverlap="1" wp14:anchorId="705BB6B4" wp14:editId="03348389">
          <wp:simplePos x="0" y="0"/>
          <wp:positionH relativeFrom="page">
            <wp:posOffset>1636129</wp:posOffset>
          </wp:positionH>
          <wp:positionV relativeFrom="page">
            <wp:posOffset>218524</wp:posOffset>
          </wp:positionV>
          <wp:extent cx="4895433" cy="51104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4895433" cy="511047"/>
                  </a:xfrm>
                  <a:prstGeom prst="rect">
                    <a:avLst/>
                  </a:prstGeom>
                </pic:spPr>
              </pic:pic>
            </a:graphicData>
          </a:graphic>
        </wp:anchor>
      </w:drawing>
    </w:r>
    <w:r>
      <w:rPr>
        <w:noProof/>
      </w:rPr>
      <mc:AlternateContent>
        <mc:Choice Requires="wps">
          <w:drawing>
            <wp:anchor distT="0" distB="0" distL="114300" distR="114300" simplePos="0" relativeHeight="251658752" behindDoc="1" locked="0" layoutInCell="1" allowOverlap="1" wp14:anchorId="1C27B4C3" wp14:editId="2541FB48">
              <wp:simplePos x="0" y="0"/>
              <wp:positionH relativeFrom="page">
                <wp:posOffset>380365</wp:posOffset>
              </wp:positionH>
              <wp:positionV relativeFrom="page">
                <wp:posOffset>662305</wp:posOffset>
              </wp:positionV>
              <wp:extent cx="972185" cy="1397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71A04" w14:textId="2D1AABBB" w:rsidR="00000210" w:rsidRDefault="008B29BB">
                          <w:pPr>
                            <w:spacing w:line="203" w:lineRule="exact"/>
                            <w:ind w:left="20"/>
                            <w:rPr>
                              <w:sz w:val="18"/>
                            </w:rPr>
                          </w:pPr>
                          <w:r>
                            <w:rPr>
                              <w:sz w:val="18"/>
                            </w:rPr>
                            <w:t>AYTO POBLETE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27B4C3" id="_x0000_t202" coordsize="21600,21600" o:spt="202" path="m,l,21600r21600,l21600,xe">
              <v:stroke joinstyle="miter"/>
              <v:path gradientshapeok="t" o:connecttype="rect"/>
            </v:shapetype>
            <v:shape id="Text Box 1" o:spid="_x0000_s1033" type="#_x0000_t202" style="position:absolute;margin-left:29.95pt;margin-top:52.15pt;width:76.55pt;height:1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" filled="f" stroked="f">
              <v:textbox inset="0,0,0,0">
                <w:txbxContent>
                  <w:p w14:paraId="0FC71A04" w14:textId="2D1AABBB" w:rsidR="00000210" w:rsidRDefault="008B29BB">
                    <w:pPr>
                      <w:spacing w:line="203" w:lineRule="exact"/>
                      <w:ind w:left="20"/>
                      <w:rPr>
                        <w:sz w:val="18"/>
                      </w:rPr>
                    </w:pPr>
                    <w:r>
                      <w:rPr>
                        <w:sz w:val="18"/>
                      </w:rPr>
                      <w:t>AYTO POBLETE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3D5E68"/>
    <w:multiLevelType w:val="hybridMultilevel"/>
    <w:tmpl w:val="2AF6807C"/>
    <w:lvl w:ilvl="0" w:tplc="93A245EC">
      <w:numFmt w:val="bullet"/>
      <w:lvlText w:val="□"/>
      <w:lvlJc w:val="left"/>
      <w:pPr>
        <w:ind w:left="826" w:hanging="348"/>
      </w:pPr>
      <w:rPr>
        <w:rFonts w:ascii="Calibri" w:eastAsia="Calibri" w:hAnsi="Calibri" w:cs="Calibri" w:hint="default"/>
        <w:w w:val="100"/>
        <w:sz w:val="28"/>
        <w:szCs w:val="28"/>
        <w:lang w:val="es-ES" w:eastAsia="es-ES" w:bidi="es-ES"/>
      </w:rPr>
    </w:lvl>
    <w:lvl w:ilvl="1" w:tplc="C18E030E">
      <w:numFmt w:val="bullet"/>
      <w:lvlText w:val="•"/>
      <w:lvlJc w:val="left"/>
      <w:pPr>
        <w:ind w:left="1635" w:hanging="348"/>
      </w:pPr>
      <w:rPr>
        <w:rFonts w:hint="default"/>
        <w:lang w:val="es-ES" w:eastAsia="es-ES" w:bidi="es-ES"/>
      </w:rPr>
    </w:lvl>
    <w:lvl w:ilvl="2" w:tplc="B3600DAE">
      <w:numFmt w:val="bullet"/>
      <w:lvlText w:val="•"/>
      <w:lvlJc w:val="left"/>
      <w:pPr>
        <w:ind w:left="2450" w:hanging="348"/>
      </w:pPr>
      <w:rPr>
        <w:rFonts w:hint="default"/>
        <w:lang w:val="es-ES" w:eastAsia="es-ES" w:bidi="es-ES"/>
      </w:rPr>
    </w:lvl>
    <w:lvl w:ilvl="3" w:tplc="2D5EFC88">
      <w:numFmt w:val="bullet"/>
      <w:lvlText w:val="•"/>
      <w:lvlJc w:val="left"/>
      <w:pPr>
        <w:ind w:left="3265" w:hanging="348"/>
      </w:pPr>
      <w:rPr>
        <w:rFonts w:hint="default"/>
        <w:lang w:val="es-ES" w:eastAsia="es-ES" w:bidi="es-ES"/>
      </w:rPr>
    </w:lvl>
    <w:lvl w:ilvl="4" w:tplc="9B800784">
      <w:numFmt w:val="bullet"/>
      <w:lvlText w:val="•"/>
      <w:lvlJc w:val="left"/>
      <w:pPr>
        <w:ind w:left="4080" w:hanging="348"/>
      </w:pPr>
      <w:rPr>
        <w:rFonts w:hint="default"/>
        <w:lang w:val="es-ES" w:eastAsia="es-ES" w:bidi="es-ES"/>
      </w:rPr>
    </w:lvl>
    <w:lvl w:ilvl="5" w:tplc="C58E4ED4">
      <w:numFmt w:val="bullet"/>
      <w:lvlText w:val="•"/>
      <w:lvlJc w:val="left"/>
      <w:pPr>
        <w:ind w:left="4895" w:hanging="348"/>
      </w:pPr>
      <w:rPr>
        <w:rFonts w:hint="default"/>
        <w:lang w:val="es-ES" w:eastAsia="es-ES" w:bidi="es-ES"/>
      </w:rPr>
    </w:lvl>
    <w:lvl w:ilvl="6" w:tplc="AC304E5E">
      <w:numFmt w:val="bullet"/>
      <w:lvlText w:val="•"/>
      <w:lvlJc w:val="left"/>
      <w:pPr>
        <w:ind w:left="5710" w:hanging="348"/>
      </w:pPr>
      <w:rPr>
        <w:rFonts w:hint="default"/>
        <w:lang w:val="es-ES" w:eastAsia="es-ES" w:bidi="es-ES"/>
      </w:rPr>
    </w:lvl>
    <w:lvl w:ilvl="7" w:tplc="FB06B34A">
      <w:numFmt w:val="bullet"/>
      <w:lvlText w:val="•"/>
      <w:lvlJc w:val="left"/>
      <w:pPr>
        <w:ind w:left="6525" w:hanging="348"/>
      </w:pPr>
      <w:rPr>
        <w:rFonts w:hint="default"/>
        <w:lang w:val="es-ES" w:eastAsia="es-ES" w:bidi="es-ES"/>
      </w:rPr>
    </w:lvl>
    <w:lvl w:ilvl="8" w:tplc="C066C54C">
      <w:numFmt w:val="bullet"/>
      <w:lvlText w:val="•"/>
      <w:lvlJc w:val="left"/>
      <w:pPr>
        <w:ind w:left="7340" w:hanging="348"/>
      </w:pPr>
      <w:rPr>
        <w:rFonts w:hint="default"/>
        <w:lang w:val="es-ES" w:eastAsia="es-ES" w:bidi="es-ES"/>
      </w:rPr>
    </w:lvl>
  </w:abstractNum>
  <w:abstractNum w:abstractNumId="1" w15:restartNumberingAfterBreak="0">
    <w:nsid w:val="123D5481"/>
    <w:multiLevelType w:val="hybridMultilevel"/>
    <w:tmpl w:val="562E77BA"/>
    <w:lvl w:ilvl="0" w:tplc="75C45A92">
      <w:start w:val="1"/>
      <w:numFmt w:val="lowerLetter"/>
      <w:lvlText w:val="%1)"/>
      <w:lvlJc w:val="left"/>
      <w:pPr>
        <w:ind w:left="222" w:hanging="243"/>
        <w:jc w:val="left"/>
      </w:pPr>
      <w:rPr>
        <w:rFonts w:ascii="Calibri" w:eastAsia="Calibri" w:hAnsi="Calibri" w:cs="Calibri" w:hint="default"/>
        <w:spacing w:val="-1"/>
        <w:w w:val="100"/>
        <w:sz w:val="22"/>
        <w:szCs w:val="22"/>
        <w:lang w:val="es-ES" w:eastAsia="es-ES" w:bidi="es-ES"/>
      </w:rPr>
    </w:lvl>
    <w:lvl w:ilvl="1" w:tplc="19CC1118">
      <w:start w:val="1"/>
      <w:numFmt w:val="lowerLetter"/>
      <w:lvlText w:val="%2)"/>
      <w:lvlJc w:val="left"/>
      <w:pPr>
        <w:ind w:left="219" w:hanging="221"/>
        <w:jc w:val="left"/>
      </w:pPr>
      <w:rPr>
        <w:rFonts w:ascii="Calibri" w:eastAsia="Calibri" w:hAnsi="Calibri" w:cs="Calibri" w:hint="default"/>
        <w:w w:val="100"/>
        <w:sz w:val="22"/>
        <w:szCs w:val="22"/>
        <w:lang w:val="es-ES" w:eastAsia="es-ES" w:bidi="es-ES"/>
      </w:rPr>
    </w:lvl>
    <w:lvl w:ilvl="2" w:tplc="4A120F1E">
      <w:numFmt w:val="bullet"/>
      <w:lvlText w:val="•"/>
      <w:lvlJc w:val="left"/>
      <w:pPr>
        <w:ind w:left="1970" w:hanging="221"/>
      </w:pPr>
      <w:rPr>
        <w:rFonts w:hint="default"/>
        <w:lang w:val="es-ES" w:eastAsia="es-ES" w:bidi="es-ES"/>
      </w:rPr>
    </w:lvl>
    <w:lvl w:ilvl="3" w:tplc="74F8B6A0">
      <w:numFmt w:val="bullet"/>
      <w:lvlText w:val="•"/>
      <w:lvlJc w:val="left"/>
      <w:pPr>
        <w:ind w:left="2845" w:hanging="221"/>
      </w:pPr>
      <w:rPr>
        <w:rFonts w:hint="default"/>
        <w:lang w:val="es-ES" w:eastAsia="es-ES" w:bidi="es-ES"/>
      </w:rPr>
    </w:lvl>
    <w:lvl w:ilvl="4" w:tplc="AC02518E">
      <w:numFmt w:val="bullet"/>
      <w:lvlText w:val="•"/>
      <w:lvlJc w:val="left"/>
      <w:pPr>
        <w:ind w:left="3720" w:hanging="221"/>
      </w:pPr>
      <w:rPr>
        <w:rFonts w:hint="default"/>
        <w:lang w:val="es-ES" w:eastAsia="es-ES" w:bidi="es-ES"/>
      </w:rPr>
    </w:lvl>
    <w:lvl w:ilvl="5" w:tplc="300A7B24">
      <w:numFmt w:val="bullet"/>
      <w:lvlText w:val="•"/>
      <w:lvlJc w:val="left"/>
      <w:pPr>
        <w:ind w:left="4595" w:hanging="221"/>
      </w:pPr>
      <w:rPr>
        <w:rFonts w:hint="default"/>
        <w:lang w:val="es-ES" w:eastAsia="es-ES" w:bidi="es-ES"/>
      </w:rPr>
    </w:lvl>
    <w:lvl w:ilvl="6" w:tplc="861A1ACA">
      <w:numFmt w:val="bullet"/>
      <w:lvlText w:val="•"/>
      <w:lvlJc w:val="left"/>
      <w:pPr>
        <w:ind w:left="5470" w:hanging="221"/>
      </w:pPr>
      <w:rPr>
        <w:rFonts w:hint="default"/>
        <w:lang w:val="es-ES" w:eastAsia="es-ES" w:bidi="es-ES"/>
      </w:rPr>
    </w:lvl>
    <w:lvl w:ilvl="7" w:tplc="329E3842">
      <w:numFmt w:val="bullet"/>
      <w:lvlText w:val="•"/>
      <w:lvlJc w:val="left"/>
      <w:pPr>
        <w:ind w:left="6345" w:hanging="221"/>
      </w:pPr>
      <w:rPr>
        <w:rFonts w:hint="default"/>
        <w:lang w:val="es-ES" w:eastAsia="es-ES" w:bidi="es-ES"/>
      </w:rPr>
    </w:lvl>
    <w:lvl w:ilvl="8" w:tplc="9DAEA95A">
      <w:numFmt w:val="bullet"/>
      <w:lvlText w:val="•"/>
      <w:lvlJc w:val="left"/>
      <w:pPr>
        <w:ind w:left="7220" w:hanging="221"/>
      </w:pPr>
      <w:rPr>
        <w:rFonts w:hint="default"/>
        <w:lang w:val="es-ES" w:eastAsia="es-ES" w:bidi="es-ES"/>
      </w:rPr>
    </w:lvl>
  </w:abstractNum>
  <w:abstractNum w:abstractNumId="2" w15:restartNumberingAfterBreak="0">
    <w:nsid w:val="1E3040E1"/>
    <w:multiLevelType w:val="hybridMultilevel"/>
    <w:tmpl w:val="6F5EC676"/>
    <w:lvl w:ilvl="0" w:tplc="1C3A6534">
      <w:numFmt w:val="bullet"/>
      <w:lvlText w:val=""/>
      <w:lvlJc w:val="left"/>
      <w:pPr>
        <w:ind w:left="942" w:hanging="360"/>
      </w:pPr>
      <w:rPr>
        <w:rFonts w:ascii="Wingdings" w:eastAsia="Wingdings" w:hAnsi="Wingdings" w:cs="Wingdings" w:hint="default"/>
        <w:w w:val="100"/>
        <w:sz w:val="22"/>
        <w:szCs w:val="22"/>
        <w:lang w:val="es-ES" w:eastAsia="es-ES" w:bidi="es-ES"/>
      </w:rPr>
    </w:lvl>
    <w:lvl w:ilvl="1" w:tplc="071AC31C">
      <w:numFmt w:val="bullet"/>
      <w:lvlText w:val="•"/>
      <w:lvlJc w:val="left"/>
      <w:pPr>
        <w:ind w:left="1743" w:hanging="360"/>
      </w:pPr>
      <w:rPr>
        <w:rFonts w:hint="default"/>
        <w:lang w:val="es-ES" w:eastAsia="es-ES" w:bidi="es-ES"/>
      </w:rPr>
    </w:lvl>
    <w:lvl w:ilvl="2" w:tplc="C3C840AE">
      <w:numFmt w:val="bullet"/>
      <w:lvlText w:val="•"/>
      <w:lvlJc w:val="left"/>
      <w:pPr>
        <w:ind w:left="2546" w:hanging="360"/>
      </w:pPr>
      <w:rPr>
        <w:rFonts w:hint="default"/>
        <w:lang w:val="es-ES" w:eastAsia="es-ES" w:bidi="es-ES"/>
      </w:rPr>
    </w:lvl>
    <w:lvl w:ilvl="3" w:tplc="E3E43754">
      <w:numFmt w:val="bullet"/>
      <w:lvlText w:val="•"/>
      <w:lvlJc w:val="left"/>
      <w:pPr>
        <w:ind w:left="3349" w:hanging="360"/>
      </w:pPr>
      <w:rPr>
        <w:rFonts w:hint="default"/>
        <w:lang w:val="es-ES" w:eastAsia="es-ES" w:bidi="es-ES"/>
      </w:rPr>
    </w:lvl>
    <w:lvl w:ilvl="4" w:tplc="F00CA1A8">
      <w:numFmt w:val="bullet"/>
      <w:lvlText w:val="•"/>
      <w:lvlJc w:val="left"/>
      <w:pPr>
        <w:ind w:left="4152" w:hanging="360"/>
      </w:pPr>
      <w:rPr>
        <w:rFonts w:hint="default"/>
        <w:lang w:val="es-ES" w:eastAsia="es-ES" w:bidi="es-ES"/>
      </w:rPr>
    </w:lvl>
    <w:lvl w:ilvl="5" w:tplc="336C0150">
      <w:numFmt w:val="bullet"/>
      <w:lvlText w:val="•"/>
      <w:lvlJc w:val="left"/>
      <w:pPr>
        <w:ind w:left="4955" w:hanging="360"/>
      </w:pPr>
      <w:rPr>
        <w:rFonts w:hint="default"/>
        <w:lang w:val="es-ES" w:eastAsia="es-ES" w:bidi="es-ES"/>
      </w:rPr>
    </w:lvl>
    <w:lvl w:ilvl="6" w:tplc="CDE8C40A">
      <w:numFmt w:val="bullet"/>
      <w:lvlText w:val="•"/>
      <w:lvlJc w:val="left"/>
      <w:pPr>
        <w:ind w:left="5758" w:hanging="360"/>
      </w:pPr>
      <w:rPr>
        <w:rFonts w:hint="default"/>
        <w:lang w:val="es-ES" w:eastAsia="es-ES" w:bidi="es-ES"/>
      </w:rPr>
    </w:lvl>
    <w:lvl w:ilvl="7" w:tplc="5D609BF0">
      <w:numFmt w:val="bullet"/>
      <w:lvlText w:val="•"/>
      <w:lvlJc w:val="left"/>
      <w:pPr>
        <w:ind w:left="6561" w:hanging="360"/>
      </w:pPr>
      <w:rPr>
        <w:rFonts w:hint="default"/>
        <w:lang w:val="es-ES" w:eastAsia="es-ES" w:bidi="es-ES"/>
      </w:rPr>
    </w:lvl>
    <w:lvl w:ilvl="8" w:tplc="C9185836">
      <w:numFmt w:val="bullet"/>
      <w:lvlText w:val="•"/>
      <w:lvlJc w:val="left"/>
      <w:pPr>
        <w:ind w:left="7364" w:hanging="360"/>
      </w:pPr>
      <w:rPr>
        <w:rFonts w:hint="default"/>
        <w:lang w:val="es-ES" w:eastAsia="es-ES" w:bidi="es-ES"/>
      </w:rPr>
    </w:lvl>
  </w:abstractNum>
  <w:abstractNum w:abstractNumId="3" w15:restartNumberingAfterBreak="0">
    <w:nsid w:val="2D7632CC"/>
    <w:multiLevelType w:val="hybridMultilevel"/>
    <w:tmpl w:val="F31AC3F0"/>
    <w:lvl w:ilvl="0" w:tplc="64E2CC88">
      <w:start w:val="1"/>
      <w:numFmt w:val="lowerLetter"/>
      <w:lvlText w:val="%1)"/>
      <w:lvlJc w:val="left"/>
      <w:pPr>
        <w:ind w:left="447" w:hanging="392"/>
        <w:jc w:val="left"/>
      </w:pPr>
      <w:rPr>
        <w:rFonts w:ascii="Calibri" w:eastAsia="Calibri" w:hAnsi="Calibri" w:cs="Calibri" w:hint="default"/>
        <w:spacing w:val="-1"/>
        <w:w w:val="100"/>
        <w:sz w:val="22"/>
        <w:szCs w:val="22"/>
        <w:lang w:val="es-ES" w:eastAsia="es-ES" w:bidi="es-ES"/>
      </w:rPr>
    </w:lvl>
    <w:lvl w:ilvl="1" w:tplc="0BB6C99A">
      <w:start w:val="1"/>
      <w:numFmt w:val="decimal"/>
      <w:lvlText w:val="%2."/>
      <w:lvlJc w:val="left"/>
      <w:pPr>
        <w:ind w:left="222" w:hanging="262"/>
        <w:jc w:val="left"/>
      </w:pPr>
      <w:rPr>
        <w:rFonts w:ascii="Calibri" w:eastAsia="Calibri" w:hAnsi="Calibri" w:cs="Calibri" w:hint="default"/>
        <w:w w:val="100"/>
        <w:sz w:val="22"/>
        <w:szCs w:val="22"/>
        <w:lang w:val="es-ES" w:eastAsia="es-ES" w:bidi="es-ES"/>
      </w:rPr>
    </w:lvl>
    <w:lvl w:ilvl="2" w:tplc="A462D278">
      <w:numFmt w:val="bullet"/>
      <w:lvlText w:val="•"/>
      <w:lvlJc w:val="left"/>
      <w:pPr>
        <w:ind w:left="1387" w:hanging="262"/>
      </w:pPr>
      <w:rPr>
        <w:rFonts w:hint="default"/>
        <w:lang w:val="es-ES" w:eastAsia="es-ES" w:bidi="es-ES"/>
      </w:rPr>
    </w:lvl>
    <w:lvl w:ilvl="3" w:tplc="CDB64C38">
      <w:numFmt w:val="bullet"/>
      <w:lvlText w:val="•"/>
      <w:lvlJc w:val="left"/>
      <w:pPr>
        <w:ind w:left="2335" w:hanging="262"/>
      </w:pPr>
      <w:rPr>
        <w:rFonts w:hint="default"/>
        <w:lang w:val="es-ES" w:eastAsia="es-ES" w:bidi="es-ES"/>
      </w:rPr>
    </w:lvl>
    <w:lvl w:ilvl="4" w:tplc="55A898A8">
      <w:numFmt w:val="bullet"/>
      <w:lvlText w:val="•"/>
      <w:lvlJc w:val="left"/>
      <w:pPr>
        <w:ind w:left="3283" w:hanging="262"/>
      </w:pPr>
      <w:rPr>
        <w:rFonts w:hint="default"/>
        <w:lang w:val="es-ES" w:eastAsia="es-ES" w:bidi="es-ES"/>
      </w:rPr>
    </w:lvl>
    <w:lvl w:ilvl="5" w:tplc="037AB00E">
      <w:numFmt w:val="bullet"/>
      <w:lvlText w:val="•"/>
      <w:lvlJc w:val="left"/>
      <w:pPr>
        <w:ind w:left="4231" w:hanging="262"/>
      </w:pPr>
      <w:rPr>
        <w:rFonts w:hint="default"/>
        <w:lang w:val="es-ES" w:eastAsia="es-ES" w:bidi="es-ES"/>
      </w:rPr>
    </w:lvl>
    <w:lvl w:ilvl="6" w:tplc="A84E2488">
      <w:numFmt w:val="bullet"/>
      <w:lvlText w:val="•"/>
      <w:lvlJc w:val="left"/>
      <w:pPr>
        <w:ind w:left="5179" w:hanging="262"/>
      </w:pPr>
      <w:rPr>
        <w:rFonts w:hint="default"/>
        <w:lang w:val="es-ES" w:eastAsia="es-ES" w:bidi="es-ES"/>
      </w:rPr>
    </w:lvl>
    <w:lvl w:ilvl="7" w:tplc="E2A69680">
      <w:numFmt w:val="bullet"/>
      <w:lvlText w:val="•"/>
      <w:lvlJc w:val="left"/>
      <w:pPr>
        <w:ind w:left="6127" w:hanging="262"/>
      </w:pPr>
      <w:rPr>
        <w:rFonts w:hint="default"/>
        <w:lang w:val="es-ES" w:eastAsia="es-ES" w:bidi="es-ES"/>
      </w:rPr>
    </w:lvl>
    <w:lvl w:ilvl="8" w:tplc="11E02D78">
      <w:numFmt w:val="bullet"/>
      <w:lvlText w:val="•"/>
      <w:lvlJc w:val="left"/>
      <w:pPr>
        <w:ind w:left="7075" w:hanging="262"/>
      </w:pPr>
      <w:rPr>
        <w:rFonts w:hint="default"/>
        <w:lang w:val="es-ES" w:eastAsia="es-ES" w:bidi="es-ES"/>
      </w:rPr>
    </w:lvl>
  </w:abstractNum>
  <w:abstractNum w:abstractNumId="4" w15:restartNumberingAfterBreak="0">
    <w:nsid w:val="36B86071"/>
    <w:multiLevelType w:val="hybridMultilevel"/>
    <w:tmpl w:val="297E1E7A"/>
    <w:lvl w:ilvl="0" w:tplc="8B46A44A">
      <w:start w:val="8"/>
      <w:numFmt w:val="decimal"/>
      <w:lvlText w:val="%1."/>
      <w:lvlJc w:val="left"/>
      <w:pPr>
        <w:ind w:left="582" w:hanging="360"/>
      </w:pPr>
      <w:rPr>
        <w:rFonts w:hint="default"/>
        <w:u w:val="none"/>
      </w:rPr>
    </w:lvl>
    <w:lvl w:ilvl="1" w:tplc="0C0A0019" w:tentative="1">
      <w:start w:val="1"/>
      <w:numFmt w:val="lowerLetter"/>
      <w:lvlText w:val="%2."/>
      <w:lvlJc w:val="left"/>
      <w:pPr>
        <w:ind w:left="1302" w:hanging="360"/>
      </w:pPr>
    </w:lvl>
    <w:lvl w:ilvl="2" w:tplc="0C0A001B" w:tentative="1">
      <w:start w:val="1"/>
      <w:numFmt w:val="lowerRoman"/>
      <w:lvlText w:val="%3."/>
      <w:lvlJc w:val="right"/>
      <w:pPr>
        <w:ind w:left="2022" w:hanging="180"/>
      </w:pPr>
    </w:lvl>
    <w:lvl w:ilvl="3" w:tplc="0C0A000F" w:tentative="1">
      <w:start w:val="1"/>
      <w:numFmt w:val="decimal"/>
      <w:lvlText w:val="%4."/>
      <w:lvlJc w:val="left"/>
      <w:pPr>
        <w:ind w:left="2742" w:hanging="360"/>
      </w:pPr>
    </w:lvl>
    <w:lvl w:ilvl="4" w:tplc="0C0A0019" w:tentative="1">
      <w:start w:val="1"/>
      <w:numFmt w:val="lowerLetter"/>
      <w:lvlText w:val="%5."/>
      <w:lvlJc w:val="left"/>
      <w:pPr>
        <w:ind w:left="3462" w:hanging="360"/>
      </w:pPr>
    </w:lvl>
    <w:lvl w:ilvl="5" w:tplc="0C0A001B" w:tentative="1">
      <w:start w:val="1"/>
      <w:numFmt w:val="lowerRoman"/>
      <w:lvlText w:val="%6."/>
      <w:lvlJc w:val="right"/>
      <w:pPr>
        <w:ind w:left="4182" w:hanging="180"/>
      </w:pPr>
    </w:lvl>
    <w:lvl w:ilvl="6" w:tplc="0C0A000F" w:tentative="1">
      <w:start w:val="1"/>
      <w:numFmt w:val="decimal"/>
      <w:lvlText w:val="%7."/>
      <w:lvlJc w:val="left"/>
      <w:pPr>
        <w:ind w:left="4902" w:hanging="360"/>
      </w:pPr>
    </w:lvl>
    <w:lvl w:ilvl="7" w:tplc="0C0A0019" w:tentative="1">
      <w:start w:val="1"/>
      <w:numFmt w:val="lowerLetter"/>
      <w:lvlText w:val="%8."/>
      <w:lvlJc w:val="left"/>
      <w:pPr>
        <w:ind w:left="5622" w:hanging="360"/>
      </w:pPr>
    </w:lvl>
    <w:lvl w:ilvl="8" w:tplc="0C0A001B" w:tentative="1">
      <w:start w:val="1"/>
      <w:numFmt w:val="lowerRoman"/>
      <w:lvlText w:val="%9."/>
      <w:lvlJc w:val="right"/>
      <w:pPr>
        <w:ind w:left="6342" w:hanging="180"/>
      </w:pPr>
    </w:lvl>
  </w:abstractNum>
  <w:abstractNum w:abstractNumId="5" w15:restartNumberingAfterBreak="0">
    <w:nsid w:val="43B36DDB"/>
    <w:multiLevelType w:val="hybridMultilevel"/>
    <w:tmpl w:val="83A4A2F0"/>
    <w:lvl w:ilvl="0" w:tplc="7136BF80">
      <w:numFmt w:val="bullet"/>
      <w:lvlText w:val="-"/>
      <w:lvlJc w:val="left"/>
      <w:pPr>
        <w:ind w:left="828" w:hanging="361"/>
      </w:pPr>
      <w:rPr>
        <w:rFonts w:ascii="Calibri" w:eastAsia="Calibri" w:hAnsi="Calibri" w:cs="Calibri" w:hint="default"/>
        <w:w w:val="100"/>
        <w:sz w:val="22"/>
        <w:szCs w:val="22"/>
        <w:lang w:val="es-ES" w:eastAsia="es-ES" w:bidi="es-ES"/>
      </w:rPr>
    </w:lvl>
    <w:lvl w:ilvl="1" w:tplc="21D65784">
      <w:numFmt w:val="bullet"/>
      <w:lvlText w:val="•"/>
      <w:lvlJc w:val="left"/>
      <w:pPr>
        <w:ind w:left="1228" w:hanging="361"/>
      </w:pPr>
      <w:rPr>
        <w:rFonts w:hint="default"/>
        <w:lang w:val="es-ES" w:eastAsia="es-ES" w:bidi="es-ES"/>
      </w:rPr>
    </w:lvl>
    <w:lvl w:ilvl="2" w:tplc="C4EC2784">
      <w:numFmt w:val="bullet"/>
      <w:lvlText w:val="•"/>
      <w:lvlJc w:val="left"/>
      <w:pPr>
        <w:ind w:left="1637" w:hanging="361"/>
      </w:pPr>
      <w:rPr>
        <w:rFonts w:hint="default"/>
        <w:lang w:val="es-ES" w:eastAsia="es-ES" w:bidi="es-ES"/>
      </w:rPr>
    </w:lvl>
    <w:lvl w:ilvl="3" w:tplc="459284B6">
      <w:numFmt w:val="bullet"/>
      <w:lvlText w:val="•"/>
      <w:lvlJc w:val="left"/>
      <w:pPr>
        <w:ind w:left="2045" w:hanging="361"/>
      </w:pPr>
      <w:rPr>
        <w:rFonts w:hint="default"/>
        <w:lang w:val="es-ES" w:eastAsia="es-ES" w:bidi="es-ES"/>
      </w:rPr>
    </w:lvl>
    <w:lvl w:ilvl="4" w:tplc="AB7AFA56">
      <w:numFmt w:val="bullet"/>
      <w:lvlText w:val="•"/>
      <w:lvlJc w:val="left"/>
      <w:pPr>
        <w:ind w:left="2454" w:hanging="361"/>
      </w:pPr>
      <w:rPr>
        <w:rFonts w:hint="default"/>
        <w:lang w:val="es-ES" w:eastAsia="es-ES" w:bidi="es-ES"/>
      </w:rPr>
    </w:lvl>
    <w:lvl w:ilvl="5" w:tplc="6F885422">
      <w:numFmt w:val="bullet"/>
      <w:lvlText w:val="•"/>
      <w:lvlJc w:val="left"/>
      <w:pPr>
        <w:ind w:left="2863" w:hanging="361"/>
      </w:pPr>
      <w:rPr>
        <w:rFonts w:hint="default"/>
        <w:lang w:val="es-ES" w:eastAsia="es-ES" w:bidi="es-ES"/>
      </w:rPr>
    </w:lvl>
    <w:lvl w:ilvl="6" w:tplc="20D292EA">
      <w:numFmt w:val="bullet"/>
      <w:lvlText w:val="•"/>
      <w:lvlJc w:val="left"/>
      <w:pPr>
        <w:ind w:left="3271" w:hanging="361"/>
      </w:pPr>
      <w:rPr>
        <w:rFonts w:hint="default"/>
        <w:lang w:val="es-ES" w:eastAsia="es-ES" w:bidi="es-ES"/>
      </w:rPr>
    </w:lvl>
    <w:lvl w:ilvl="7" w:tplc="89AC0584">
      <w:numFmt w:val="bullet"/>
      <w:lvlText w:val="•"/>
      <w:lvlJc w:val="left"/>
      <w:pPr>
        <w:ind w:left="3680" w:hanging="361"/>
      </w:pPr>
      <w:rPr>
        <w:rFonts w:hint="default"/>
        <w:lang w:val="es-ES" w:eastAsia="es-ES" w:bidi="es-ES"/>
      </w:rPr>
    </w:lvl>
    <w:lvl w:ilvl="8" w:tplc="08DE9ED0">
      <w:numFmt w:val="bullet"/>
      <w:lvlText w:val="•"/>
      <w:lvlJc w:val="left"/>
      <w:pPr>
        <w:ind w:left="4088" w:hanging="361"/>
      </w:pPr>
      <w:rPr>
        <w:rFonts w:hint="default"/>
        <w:lang w:val="es-ES" w:eastAsia="es-ES" w:bidi="es-ES"/>
      </w:rPr>
    </w:lvl>
  </w:abstractNum>
  <w:abstractNum w:abstractNumId="6" w15:restartNumberingAfterBreak="0">
    <w:nsid w:val="49340E45"/>
    <w:multiLevelType w:val="hybridMultilevel"/>
    <w:tmpl w:val="5F20A636"/>
    <w:lvl w:ilvl="0" w:tplc="DF848522">
      <w:start w:val="4"/>
      <w:numFmt w:val="decimal"/>
      <w:lvlText w:val="%1-"/>
      <w:lvlJc w:val="left"/>
      <w:pPr>
        <w:ind w:left="438" w:hanging="216"/>
        <w:jc w:val="left"/>
      </w:pPr>
      <w:rPr>
        <w:rFonts w:ascii="Calibri" w:eastAsia="Calibri" w:hAnsi="Calibri" w:cs="Calibri" w:hint="default"/>
        <w:b/>
        <w:bCs/>
        <w:spacing w:val="-2"/>
        <w:w w:val="100"/>
        <w:sz w:val="22"/>
        <w:szCs w:val="22"/>
        <w:lang w:val="es-ES" w:eastAsia="es-ES" w:bidi="es-ES"/>
      </w:rPr>
    </w:lvl>
    <w:lvl w:ilvl="1" w:tplc="056EB454">
      <w:numFmt w:val="bullet"/>
      <w:lvlText w:val=""/>
      <w:lvlJc w:val="left"/>
      <w:pPr>
        <w:ind w:left="1050" w:hanging="360"/>
      </w:pPr>
      <w:rPr>
        <w:rFonts w:ascii="Wingdings" w:eastAsia="Wingdings" w:hAnsi="Wingdings" w:cs="Wingdings" w:hint="default"/>
        <w:w w:val="100"/>
        <w:sz w:val="22"/>
        <w:szCs w:val="22"/>
        <w:lang w:val="es-ES" w:eastAsia="es-ES" w:bidi="es-ES"/>
      </w:rPr>
    </w:lvl>
    <w:lvl w:ilvl="2" w:tplc="AA6A1D78">
      <w:numFmt w:val="bullet"/>
      <w:lvlText w:val="•"/>
      <w:lvlJc w:val="left"/>
      <w:pPr>
        <w:ind w:left="1060" w:hanging="360"/>
      </w:pPr>
      <w:rPr>
        <w:rFonts w:hint="default"/>
        <w:lang w:val="es-ES" w:eastAsia="es-ES" w:bidi="es-ES"/>
      </w:rPr>
    </w:lvl>
    <w:lvl w:ilvl="3" w:tplc="C8A05D0E">
      <w:numFmt w:val="bullet"/>
      <w:lvlText w:val="•"/>
      <w:lvlJc w:val="left"/>
      <w:pPr>
        <w:ind w:left="2048" w:hanging="360"/>
      </w:pPr>
      <w:rPr>
        <w:rFonts w:hint="default"/>
        <w:lang w:val="es-ES" w:eastAsia="es-ES" w:bidi="es-ES"/>
      </w:rPr>
    </w:lvl>
    <w:lvl w:ilvl="4" w:tplc="7BECA27C">
      <w:numFmt w:val="bullet"/>
      <w:lvlText w:val="•"/>
      <w:lvlJc w:val="left"/>
      <w:pPr>
        <w:ind w:left="3037" w:hanging="360"/>
      </w:pPr>
      <w:rPr>
        <w:rFonts w:hint="default"/>
        <w:lang w:val="es-ES" w:eastAsia="es-ES" w:bidi="es-ES"/>
      </w:rPr>
    </w:lvl>
    <w:lvl w:ilvl="5" w:tplc="0758F462">
      <w:numFmt w:val="bullet"/>
      <w:lvlText w:val="•"/>
      <w:lvlJc w:val="left"/>
      <w:pPr>
        <w:ind w:left="4026" w:hanging="360"/>
      </w:pPr>
      <w:rPr>
        <w:rFonts w:hint="default"/>
        <w:lang w:val="es-ES" w:eastAsia="es-ES" w:bidi="es-ES"/>
      </w:rPr>
    </w:lvl>
    <w:lvl w:ilvl="6" w:tplc="E03E5AEA">
      <w:numFmt w:val="bullet"/>
      <w:lvlText w:val="•"/>
      <w:lvlJc w:val="left"/>
      <w:pPr>
        <w:ind w:left="5015" w:hanging="360"/>
      </w:pPr>
      <w:rPr>
        <w:rFonts w:hint="default"/>
        <w:lang w:val="es-ES" w:eastAsia="es-ES" w:bidi="es-ES"/>
      </w:rPr>
    </w:lvl>
    <w:lvl w:ilvl="7" w:tplc="16C84E96">
      <w:numFmt w:val="bullet"/>
      <w:lvlText w:val="•"/>
      <w:lvlJc w:val="left"/>
      <w:pPr>
        <w:ind w:left="6004" w:hanging="360"/>
      </w:pPr>
      <w:rPr>
        <w:rFonts w:hint="default"/>
        <w:lang w:val="es-ES" w:eastAsia="es-ES" w:bidi="es-ES"/>
      </w:rPr>
    </w:lvl>
    <w:lvl w:ilvl="8" w:tplc="2E9C8872">
      <w:numFmt w:val="bullet"/>
      <w:lvlText w:val="•"/>
      <w:lvlJc w:val="left"/>
      <w:pPr>
        <w:ind w:left="6993" w:hanging="360"/>
      </w:pPr>
      <w:rPr>
        <w:rFonts w:hint="default"/>
        <w:lang w:val="es-ES" w:eastAsia="es-ES" w:bidi="es-ES"/>
      </w:rPr>
    </w:lvl>
  </w:abstractNum>
  <w:abstractNum w:abstractNumId="7" w15:restartNumberingAfterBreak="0">
    <w:nsid w:val="521F44E5"/>
    <w:multiLevelType w:val="hybridMultilevel"/>
    <w:tmpl w:val="77E88146"/>
    <w:lvl w:ilvl="0" w:tplc="EC308BAC">
      <w:numFmt w:val="bullet"/>
      <w:lvlText w:val=""/>
      <w:lvlJc w:val="left"/>
      <w:pPr>
        <w:ind w:left="827" w:hanging="361"/>
      </w:pPr>
      <w:rPr>
        <w:rFonts w:ascii="Symbol" w:eastAsia="Symbol" w:hAnsi="Symbol" w:cs="Symbol" w:hint="default"/>
        <w:w w:val="100"/>
        <w:sz w:val="24"/>
        <w:szCs w:val="24"/>
        <w:lang w:val="es-ES" w:eastAsia="es-ES" w:bidi="es-ES"/>
      </w:rPr>
    </w:lvl>
    <w:lvl w:ilvl="1" w:tplc="D3482B7A">
      <w:numFmt w:val="bullet"/>
      <w:lvlText w:val="•"/>
      <w:lvlJc w:val="left"/>
      <w:pPr>
        <w:ind w:left="1205" w:hanging="361"/>
      </w:pPr>
      <w:rPr>
        <w:rFonts w:hint="default"/>
        <w:lang w:val="es-ES" w:eastAsia="es-ES" w:bidi="es-ES"/>
      </w:rPr>
    </w:lvl>
    <w:lvl w:ilvl="2" w:tplc="3796F0FA">
      <w:numFmt w:val="bullet"/>
      <w:lvlText w:val="•"/>
      <w:lvlJc w:val="left"/>
      <w:pPr>
        <w:ind w:left="1590" w:hanging="361"/>
      </w:pPr>
      <w:rPr>
        <w:rFonts w:hint="default"/>
        <w:lang w:val="es-ES" w:eastAsia="es-ES" w:bidi="es-ES"/>
      </w:rPr>
    </w:lvl>
    <w:lvl w:ilvl="3" w:tplc="4BAC8316">
      <w:numFmt w:val="bullet"/>
      <w:lvlText w:val="•"/>
      <w:lvlJc w:val="left"/>
      <w:pPr>
        <w:ind w:left="1975" w:hanging="361"/>
      </w:pPr>
      <w:rPr>
        <w:rFonts w:hint="default"/>
        <w:lang w:val="es-ES" w:eastAsia="es-ES" w:bidi="es-ES"/>
      </w:rPr>
    </w:lvl>
    <w:lvl w:ilvl="4" w:tplc="56160790">
      <w:numFmt w:val="bullet"/>
      <w:lvlText w:val="•"/>
      <w:lvlJc w:val="left"/>
      <w:pPr>
        <w:ind w:left="2361" w:hanging="361"/>
      </w:pPr>
      <w:rPr>
        <w:rFonts w:hint="default"/>
        <w:lang w:val="es-ES" w:eastAsia="es-ES" w:bidi="es-ES"/>
      </w:rPr>
    </w:lvl>
    <w:lvl w:ilvl="5" w:tplc="919C7212">
      <w:numFmt w:val="bullet"/>
      <w:lvlText w:val="•"/>
      <w:lvlJc w:val="left"/>
      <w:pPr>
        <w:ind w:left="2746" w:hanging="361"/>
      </w:pPr>
      <w:rPr>
        <w:rFonts w:hint="default"/>
        <w:lang w:val="es-ES" w:eastAsia="es-ES" w:bidi="es-ES"/>
      </w:rPr>
    </w:lvl>
    <w:lvl w:ilvl="6" w:tplc="AB0C64A6">
      <w:numFmt w:val="bullet"/>
      <w:lvlText w:val="•"/>
      <w:lvlJc w:val="left"/>
      <w:pPr>
        <w:ind w:left="3131" w:hanging="361"/>
      </w:pPr>
      <w:rPr>
        <w:rFonts w:hint="default"/>
        <w:lang w:val="es-ES" w:eastAsia="es-ES" w:bidi="es-ES"/>
      </w:rPr>
    </w:lvl>
    <w:lvl w:ilvl="7" w:tplc="ACA4840E">
      <w:numFmt w:val="bullet"/>
      <w:lvlText w:val="•"/>
      <w:lvlJc w:val="left"/>
      <w:pPr>
        <w:ind w:left="3517" w:hanging="361"/>
      </w:pPr>
      <w:rPr>
        <w:rFonts w:hint="default"/>
        <w:lang w:val="es-ES" w:eastAsia="es-ES" w:bidi="es-ES"/>
      </w:rPr>
    </w:lvl>
    <w:lvl w:ilvl="8" w:tplc="974A9168">
      <w:numFmt w:val="bullet"/>
      <w:lvlText w:val="•"/>
      <w:lvlJc w:val="left"/>
      <w:pPr>
        <w:ind w:left="3902" w:hanging="361"/>
      </w:pPr>
      <w:rPr>
        <w:rFonts w:hint="default"/>
        <w:lang w:val="es-ES" w:eastAsia="es-ES" w:bidi="es-ES"/>
      </w:r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10"/>
    <w:rsid w:val="00000210"/>
    <w:rsid w:val="001047CA"/>
    <w:rsid w:val="002F24A7"/>
    <w:rsid w:val="002F5080"/>
    <w:rsid w:val="00357838"/>
    <w:rsid w:val="004965AA"/>
    <w:rsid w:val="006219BA"/>
    <w:rsid w:val="006547F8"/>
    <w:rsid w:val="00682C44"/>
    <w:rsid w:val="00691244"/>
    <w:rsid w:val="006B3E7C"/>
    <w:rsid w:val="0086701F"/>
    <w:rsid w:val="008800F2"/>
    <w:rsid w:val="008B29BB"/>
    <w:rsid w:val="00987BF8"/>
    <w:rsid w:val="00AC41C0"/>
    <w:rsid w:val="00AF7C62"/>
    <w:rsid w:val="00BF0BE3"/>
    <w:rsid w:val="00CA3696"/>
    <w:rsid w:val="00CF5543"/>
    <w:rsid w:val="00D91381"/>
    <w:rsid w:val="00DD4F88"/>
    <w:rsid w:val="00E65B7C"/>
    <w:rsid w:val="00E942C6"/>
    <w:rsid w:val="00E97EC3"/>
    <w:rsid w:val="00EF0D53"/>
    <w:rsid w:val="00F368DE"/>
    <w:rsid w:val="00F55D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257BA"/>
  <w15:docId w15:val="{2045FF5D-D47A-4C82-B73D-53E822AB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eastAsia="es-ES" w:bidi="es-ES"/>
    </w:rPr>
  </w:style>
  <w:style w:type="paragraph" w:styleId="Ttulo1">
    <w:name w:val="heading 1"/>
    <w:basedOn w:val="Normal"/>
    <w:uiPriority w:val="9"/>
    <w:qFormat/>
    <w:pPr>
      <w:spacing w:before="18"/>
      <w:ind w:right="103"/>
      <w:jc w:val="center"/>
      <w:outlineLvl w:val="0"/>
    </w:pPr>
    <w:rPr>
      <w:b/>
      <w:bCs/>
      <w:sz w:val="24"/>
      <w:szCs w:val="24"/>
    </w:rPr>
  </w:style>
  <w:style w:type="paragraph" w:styleId="Ttulo2">
    <w:name w:val="heading 2"/>
    <w:basedOn w:val="Normal"/>
    <w:uiPriority w:val="9"/>
    <w:unhideWhenUsed/>
    <w:qFormat/>
    <w:pPr>
      <w:ind w:left="222"/>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22"/>
    </w:pPr>
  </w:style>
  <w:style w:type="paragraph" w:styleId="Prrafodelista">
    <w:name w:val="List Paragraph"/>
    <w:basedOn w:val="Normal"/>
    <w:uiPriority w:val="1"/>
    <w:qFormat/>
    <w:pPr>
      <w:ind w:left="838" w:hanging="361"/>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8B29BB"/>
    <w:pPr>
      <w:tabs>
        <w:tab w:val="center" w:pos="4252"/>
        <w:tab w:val="right" w:pos="8504"/>
      </w:tabs>
    </w:pPr>
  </w:style>
  <w:style w:type="character" w:customStyle="1" w:styleId="EncabezadoCar">
    <w:name w:val="Encabezado Car"/>
    <w:basedOn w:val="Fuentedeprrafopredeter"/>
    <w:link w:val="Encabezado"/>
    <w:uiPriority w:val="99"/>
    <w:rsid w:val="008B29BB"/>
    <w:rPr>
      <w:rFonts w:ascii="Calibri" w:eastAsia="Calibri" w:hAnsi="Calibri" w:cs="Calibri"/>
      <w:lang w:val="es-ES" w:eastAsia="es-ES" w:bidi="es-ES"/>
    </w:rPr>
  </w:style>
  <w:style w:type="paragraph" w:styleId="Piedepgina">
    <w:name w:val="footer"/>
    <w:basedOn w:val="Normal"/>
    <w:link w:val="PiedepginaCar"/>
    <w:uiPriority w:val="99"/>
    <w:unhideWhenUsed/>
    <w:rsid w:val="008B29BB"/>
    <w:pPr>
      <w:tabs>
        <w:tab w:val="center" w:pos="4252"/>
        <w:tab w:val="right" w:pos="8504"/>
      </w:tabs>
    </w:pPr>
  </w:style>
  <w:style w:type="character" w:customStyle="1" w:styleId="PiedepginaCar">
    <w:name w:val="Pie de página Car"/>
    <w:basedOn w:val="Fuentedeprrafopredeter"/>
    <w:link w:val="Piedepgina"/>
    <w:uiPriority w:val="99"/>
    <w:rsid w:val="008B29BB"/>
    <w:rPr>
      <w:rFonts w:ascii="Calibri" w:eastAsia="Calibri" w:hAnsi="Calibri" w:cs="Calibri"/>
      <w:lang w:val="es-ES" w:eastAsia="es-ES" w:bidi="es-ES"/>
    </w:rPr>
  </w:style>
  <w:style w:type="paragraph" w:styleId="Textodeglobo">
    <w:name w:val="Balloon Text"/>
    <w:basedOn w:val="Normal"/>
    <w:link w:val="TextodegloboCar"/>
    <w:uiPriority w:val="99"/>
    <w:semiHidden/>
    <w:unhideWhenUsed/>
    <w:rsid w:val="0086701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6701F"/>
    <w:rPr>
      <w:rFonts w:ascii="Segoe UI" w:eastAsia="Calibri" w:hAnsi="Segoe UI" w:cs="Segoe UI"/>
      <w:sz w:val="18"/>
      <w:szCs w:val="18"/>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272</TotalTime>
  <Pages>5</Pages>
  <Words>1546</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Bernardo Garc�a G�mez</dc:creator>
  <cp:lastModifiedBy>Prado</cp:lastModifiedBy>
  <cp:revision>30</cp:revision>
  <cp:lastPrinted>2026-02-06T09:06:00Z</cp:lastPrinted>
  <dcterms:created xsi:type="dcterms:W3CDTF">2026-02-05T11:54:00Z</dcterms:created>
  <dcterms:modified xsi:type="dcterms:W3CDTF">2026-02-06T09:09:00Z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Creator">
    <vt:lpwstr>Microsoft® Word 2019</vt:lpwstr>
  </property>
  <property fmtid="{D5CDD505-2E9C-101B-9397-08002B2CF9AE}" pid="4" name="LastSaved">
    <vt:filetime>2026-02-05T00:00:00Z</vt:filetime>
  </property>
</Properties>
</file>